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233C7" w14:textId="0F3F3DB6" w:rsidR="009E7A44" w:rsidRPr="004B0611" w:rsidRDefault="009E7A44" w:rsidP="009E7A44">
      <w:pPr>
        <w:pStyle w:val="a4"/>
      </w:pPr>
      <w:r w:rsidRPr="009E7A44">
        <w:rPr>
          <w:b/>
          <w:bCs/>
        </w:rPr>
        <w:t>Вектор поляризации</w:t>
      </w:r>
      <w:r w:rsidRPr="004B0611">
        <w:t>:</w:t>
      </w:r>
    </w:p>
    <w:p w14:paraId="40A2C553" w14:textId="146CEAC7" w:rsidR="009E7A44" w:rsidRPr="004B0611" w:rsidRDefault="003C75BC">
      <w:pPr>
        <w:rPr>
          <w:rFonts w:eastAsiaTheme="minorEastAsia"/>
          <w:i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</m:nary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пол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</m:acc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пол</m:t>
              </m:r>
            </m:sub>
          </m:sSub>
        </m:oMath>
      </m:oMathPara>
    </w:p>
    <w:p w14:paraId="5050115E" w14:textId="0D2D46B3" w:rsidR="004B0611" w:rsidRPr="004B0611" w:rsidRDefault="003C75BC" w:rsidP="004B0611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пол</m:t>
              </m:r>
            </m:sub>
          </m:sSub>
          <m:r>
            <w:rPr>
              <w:rFonts w:ascii="Cambria Math" w:hAnsi="Cambria Math"/>
            </w:rPr>
            <m:t>=-</m:t>
          </m:r>
          <m:nary>
            <m:naryPr>
              <m:chr m:val="∯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пол</m:t>
                  </m:r>
                </m:sub>
              </m:sSub>
              <m:r>
                <w:rPr>
                  <w:rFonts w:ascii="Cambria Math" w:eastAsiaTheme="minorEastAsia" w:hAnsi="Cambria Math"/>
                </w:rPr>
                <m:t>dS</m:t>
              </m:r>
            </m:e>
          </m:nary>
          <m:r>
            <w:rPr>
              <w:rFonts w:ascii="Cambria Math" w:eastAsiaTheme="minorEastAsia" w:hAnsi="Cambria Math"/>
            </w:rPr>
            <m:t>=-</m:t>
          </m:r>
          <m:nary>
            <m:naryPr>
              <m:chr m:val="∯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dS</m:t>
              </m:r>
            </m:e>
          </m:nary>
          <m:r>
            <w:rPr>
              <w:rFonts w:ascii="Cambria Math" w:eastAsiaTheme="minorEastAsia" w:hAnsi="Cambria Math"/>
            </w:rPr>
            <m:t>=-</m:t>
          </m:r>
          <m:nary>
            <m:naryPr>
              <m:chr m:val="∯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∭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div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 xml:space="preserve"> dV</m:t>
              </m:r>
            </m:e>
          </m:nary>
        </m:oMath>
      </m:oMathPara>
    </w:p>
    <w:p w14:paraId="4B9EE25F" w14:textId="4884A904" w:rsidR="004B0611" w:rsidRPr="00EC53D0" w:rsidRDefault="003C75BC" w:rsidP="004B0611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пол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=-div</m:t>
              </m:r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</m:acc>
            </m:e>
          </m:borderBox>
        </m:oMath>
      </m:oMathPara>
    </w:p>
    <w:p w14:paraId="64487A72" w14:textId="7134A04E" w:rsidR="00EC53D0" w:rsidRPr="00EC53D0" w:rsidRDefault="003C75BC" w:rsidP="00EC53D0">
      <w:pPr>
        <w:pStyle w:val="a4"/>
        <w:rPr>
          <w:rFonts w:eastAsiaTheme="minorEastAsia"/>
        </w:rPr>
      </w:pPr>
      <m:oMathPara>
        <m:oMath>
          <m:nary>
            <m:naryPr>
              <m:chr m:val="∯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acc>
            </m:e>
          </m:nary>
          <m:r>
            <m:rPr>
              <m:sty m:val="p"/>
            </m:rPr>
            <w:rPr>
              <w:rFonts w:ascii="Cambria Math" w:hAnsi="Cambria Math"/>
            </w:rPr>
            <m:t>=4</m:t>
          </m:r>
          <m:r>
            <w:rPr>
              <w:rFonts w:ascii="Cambria Math" w:hAnsi="Cambria Math"/>
            </w:rPr>
            <m:t>π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пол</m:t>
                  </m:r>
                </m:sub>
              </m:sSub>
            </m:e>
          </m:d>
        </m:oMath>
      </m:oMathPara>
    </w:p>
    <w:p w14:paraId="5F785179" w14:textId="059DA112" w:rsidR="00EC53D0" w:rsidRPr="00EC53D0" w:rsidRDefault="003C75BC" w:rsidP="008127AA">
      <w:pPr>
        <w:rPr>
          <w:rFonts w:eastAsiaTheme="minorEastAsia"/>
        </w:rPr>
      </w:pPr>
      <m:oMathPara>
        <m:oMath>
          <m:nary>
            <m:naryPr>
              <m:chr m:val="∯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p>
            <m:e>
              <m:r>
                <w:rPr>
                  <w:rFonts w:ascii="Cambria Math" w:hAnsi="Cambria Math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w:rPr>
                  <w:rFonts w:ascii="Cambria Math" w:hAnsi="Cambria Math"/>
                </w:rPr>
                <m:t>+4π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)d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acc>
            </m:e>
          </m:nary>
          <m:r>
            <m:rPr>
              <m:sty m:val="p"/>
            </m:rPr>
            <w:rPr>
              <w:rFonts w:ascii="Cambria Math" w:hAnsi="Cambria Math"/>
            </w:rPr>
            <m:t>=4</m:t>
          </m:r>
          <m:r>
            <w:rPr>
              <w:rFonts w:ascii="Cambria Math" w:hAnsi="Cambria Math"/>
            </w:rPr>
            <m:t xml:space="preserve">πq,  </m:t>
          </m:r>
          <m:nary>
            <m:naryPr>
              <m:chr m:val="∯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acc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 xml:space="preserve">=4πq,  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hAnsi="Cambria Math"/>
            </w:rPr>
            <m:t>+4π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</m:oMath>
      </m:oMathPara>
    </w:p>
    <w:p w14:paraId="6C82C782" w14:textId="0ABCBCA4" w:rsidR="00EC53D0" w:rsidRPr="008127AA" w:rsidRDefault="008127AA" w:rsidP="00EC53D0">
      <w:pPr>
        <w:pStyle w:val="a4"/>
        <w:rPr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div</m:t>
          </m:r>
          <m:r>
            <w:rPr>
              <w:rFonts w:ascii="Cambria Math" w:hAnsi="Cambria Math"/>
            </w:rPr>
            <m:t xml:space="preserve">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4</m:t>
          </m:r>
          <m:r>
            <w:rPr>
              <w:rFonts w:ascii="Cambria Math" w:hAnsi="Cambria Math"/>
            </w:rPr>
            <m:t>π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ρ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пол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,  </m:t>
          </m:r>
          <m:r>
            <m:rPr>
              <m:sty m:val="p"/>
            </m:rPr>
            <w:rPr>
              <w:rFonts w:ascii="Cambria Math" w:hAnsi="Cambria Math"/>
            </w:rPr>
            <m:t>div</m:t>
          </m:r>
          <m:r>
            <w:rPr>
              <w:rFonts w:ascii="Cambria Math" w:hAnsi="Cambria Math"/>
            </w:rPr>
            <m:t xml:space="preserve">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4</m:t>
          </m:r>
          <m:r>
            <w:rPr>
              <w:rFonts w:ascii="Cambria Math" w:hAnsi="Cambria Math"/>
            </w:rPr>
            <m:t>πρ</m:t>
          </m:r>
        </m:oMath>
      </m:oMathPara>
    </w:p>
    <w:p w14:paraId="2454CCFB" w14:textId="0A72E5C0" w:rsidR="00EC53D0" w:rsidRPr="0071361F" w:rsidRDefault="0071361F" w:rsidP="004B0611">
      <w:pPr>
        <w:rPr>
          <w:rFonts w:eastAsiaTheme="minorEastAsia"/>
          <w:iCs/>
        </w:rPr>
      </w:pPr>
      <w:r w:rsidRPr="0071361F">
        <w:rPr>
          <w:rFonts w:eastAsiaTheme="minorEastAsia"/>
          <w:b/>
          <w:bCs/>
          <w:iCs/>
        </w:rPr>
        <w:t>Граничные условия</w:t>
      </w:r>
      <w:r w:rsidR="003C75BC">
        <w:rPr>
          <w:rFonts w:eastAsiaTheme="minorEastAsia"/>
          <w:b/>
          <w:bCs/>
          <w:iCs/>
        </w:rPr>
        <w:t xml:space="preserve"> (задача 3.1.1)</w:t>
      </w:r>
      <w:r>
        <w:rPr>
          <w:rFonts w:eastAsiaTheme="minorEastAsia"/>
          <w:iCs/>
        </w:rPr>
        <w:t>.</w:t>
      </w:r>
    </w:p>
    <w:p w14:paraId="31777F01" w14:textId="69A8FC0D" w:rsidR="004B0611" w:rsidRPr="004B0611" w:rsidRDefault="003C75BC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en-US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2t</m:t>
                  </m:r>
                </m:sub>
              </m:sSub>
            </m:e>
          </m:borderBox>
        </m:oMath>
      </m:oMathPara>
    </w:p>
    <w:p w14:paraId="1B0D4BBD" w14:textId="04802CC0" w:rsidR="0071361F" w:rsidRPr="0071361F" w:rsidRDefault="003C75BC" w:rsidP="0071361F">
      <w:pPr>
        <w:rPr>
          <w:rFonts w:eastAsiaTheme="minorEastAsia"/>
          <w:lang w:val="en-US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borderBox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 xml:space="preserve">=4πσ </m:t>
              </m:r>
            </m:e>
          </m:borderBox>
        </m:oMath>
      </m:oMathPara>
    </w:p>
    <w:p w14:paraId="63D710A7" w14:textId="77777777" w:rsidR="0071361F" w:rsidRDefault="0071361F" w:rsidP="0071361F">
      <w:pPr>
        <w:pStyle w:val="a4"/>
        <w:rPr>
          <w:lang w:val="en-US"/>
        </w:rPr>
      </w:pPr>
      <w:r>
        <w:t>Если нет свободных зарядов</w:t>
      </w:r>
      <w:r>
        <w:rPr>
          <w:lang w:val="en-US"/>
        </w:rPr>
        <w:t>:</w:t>
      </w:r>
    </w:p>
    <w:p w14:paraId="44416E42" w14:textId="45D05626" w:rsidR="0071361F" w:rsidRPr="006A5A87" w:rsidRDefault="003C75BC" w:rsidP="0071361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6485BE54" w14:textId="55F61364" w:rsidR="006A5A87" w:rsidRDefault="006A5A87" w:rsidP="006A5A87">
      <w:pPr>
        <w:pStyle w:val="a4"/>
      </w:pPr>
      <w:r w:rsidRPr="006A5A87">
        <w:rPr>
          <w:b/>
          <w:bCs/>
        </w:rPr>
        <w:t>Поле в веществе</w:t>
      </w:r>
      <w:r w:rsidR="006A3553">
        <w:rPr>
          <w:b/>
          <w:bCs/>
        </w:rPr>
        <w:t xml:space="preserve"> (уравнения связи)</w:t>
      </w:r>
      <w:r>
        <w:t>.</w:t>
      </w:r>
      <w:r w:rsidR="006A3553">
        <w:t xml:space="preserve"> </w:t>
      </w:r>
      <w:r>
        <w:t xml:space="preserve"> </w:t>
      </w:r>
    </w:p>
    <w:p w14:paraId="3D737951" w14:textId="29AB6565" w:rsidR="006A5A87" w:rsidRPr="006A5A87" w:rsidRDefault="003C75BC" w:rsidP="006A5A87">
      <w:pPr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hAnsi="Cambria Math"/>
            </w:rPr>
            <m:t>=ε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</m:oMath>
      </m:oMathPara>
    </w:p>
    <w:p w14:paraId="2F5D8A8A" w14:textId="5003F650" w:rsidR="006A5A87" w:rsidRPr="006A5A87" w:rsidRDefault="006A5A87" w:rsidP="006A5A87">
      <w:pPr>
        <w:pStyle w:val="a4"/>
      </w:pPr>
      <w:r>
        <w:t xml:space="preserve">Если вещество изотропно </w:t>
      </w:r>
      <m:oMath>
        <m:r>
          <w:rPr>
            <w:rFonts w:ascii="Cambria Math" w:hAnsi="Cambria Math"/>
          </w:rPr>
          <m:t>ε</m:t>
        </m:r>
      </m:oMath>
      <w:r>
        <w:t xml:space="preserve"> – обычное число и вектора коллинеарные. В противном случае это матрица. Аналогично, с теми же условиями</w:t>
      </w:r>
    </w:p>
    <w:p w14:paraId="04CB88A5" w14:textId="419F7EEC" w:rsidR="006A5A87" w:rsidRPr="00ED2428" w:rsidRDefault="003C75BC" w:rsidP="009C2682">
      <w:pPr>
        <w:pStyle w:val="a4"/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</m:oMath>
      </m:oMathPara>
    </w:p>
    <w:p w14:paraId="1ED506B8" w14:textId="51DC8F2B" w:rsidR="00ED2428" w:rsidRDefault="00ED2428" w:rsidP="00ED2428">
      <w:pPr>
        <w:pStyle w:val="a4"/>
      </w:pPr>
      <w:r w:rsidRPr="00416D91">
        <w:rPr>
          <w:b/>
          <w:bCs/>
        </w:rPr>
        <w:t>Электроемкость</w:t>
      </w:r>
      <w:r w:rsidRPr="00416D91">
        <w:rPr>
          <w:b/>
          <w:bCs/>
          <w:lang w:val="en-US"/>
        </w:rPr>
        <w:t xml:space="preserve"> </w:t>
      </w:r>
      <w:r w:rsidRPr="00416D91">
        <w:rPr>
          <w:b/>
          <w:bCs/>
        </w:rPr>
        <w:t>проводника</w:t>
      </w:r>
      <w:r>
        <w:t>.</w:t>
      </w:r>
    </w:p>
    <w:p w14:paraId="32AF6EB5" w14:textId="6C92BCEA" w:rsidR="00ED2428" w:rsidRPr="00ED2428" w:rsidRDefault="00ED2428" w:rsidP="009C2682">
      <w:pPr>
        <w:pStyle w:val="a4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φ</m:t>
              </m:r>
            </m:den>
          </m:f>
        </m:oMath>
      </m:oMathPara>
    </w:p>
    <w:p w14:paraId="77BDB5CE" w14:textId="53655CB1" w:rsidR="0034108E" w:rsidRDefault="003F67C7" w:rsidP="006A5A87">
      <w:pPr>
        <w:rPr>
          <w:rFonts w:eastAsiaTheme="minorEastAsia"/>
        </w:rPr>
      </w:pPr>
      <w:r w:rsidRPr="003F67C7">
        <w:rPr>
          <w:rFonts w:eastAsiaTheme="minorEastAsia"/>
          <w:b/>
          <w:bCs/>
        </w:rPr>
        <w:t>Емкость конденсатора</w:t>
      </w:r>
      <w:r>
        <w:rPr>
          <w:rFonts w:eastAsiaTheme="minorEastAsia"/>
        </w:rPr>
        <w:t>.</w:t>
      </w:r>
    </w:p>
    <w:p w14:paraId="72A1E5FD" w14:textId="43D0F399" w:rsidR="003F67C7" w:rsidRPr="00416D91" w:rsidRDefault="003F67C7" w:rsidP="003F67C7">
      <w:pPr>
        <w:pStyle w:val="a4"/>
      </w:pPr>
      <w:r>
        <w:t>По определению</w:t>
      </w:r>
      <w:r w:rsidRPr="00592D2E">
        <w:t xml:space="preserve"> (</w:t>
      </w:r>
      <w:r>
        <w:t>у потенциалов стоят знаки зарядов пластин</w:t>
      </w:r>
      <w:r w:rsidR="00416D91" w:rsidRPr="00416D91">
        <w:t xml:space="preserve"> </w:t>
      </w:r>
      <w:r w:rsidR="00416D91">
        <w:t>–</w:t>
      </w:r>
      <w:r w:rsidR="00416D91" w:rsidRPr="00416D91">
        <w:t xml:space="preserve"> </w:t>
      </w:r>
      <w:r w:rsidR="00416D91">
        <w:t>порядок принимается по определению и его следует запомнить</w:t>
      </w:r>
      <w:r w:rsidRPr="00592D2E">
        <w:t>)</w:t>
      </w:r>
      <w:r w:rsidR="00416D91" w:rsidRPr="00416D91">
        <w:t>:</w:t>
      </w:r>
    </w:p>
    <w:p w14:paraId="464C3BC6" w14:textId="0FBF551D" w:rsidR="003F67C7" w:rsidRPr="003F67C7" w:rsidRDefault="003F67C7" w:rsidP="006A5A87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C=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</m:t>
              </m: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+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</m:t>
                  </m:r>
                </m:sup>
              </m:sSubSup>
            </m:den>
          </m:f>
          <m:r>
            <w:rPr>
              <w:rFonts w:ascii="Cambria Math" w:eastAsiaTheme="minorEastAsia" w:hAnsi="Cambria Math"/>
            </w:rPr>
            <m:t>,  q&gt;0</m:t>
          </m:r>
        </m:oMath>
      </m:oMathPara>
    </w:p>
    <w:p w14:paraId="2650D711" w14:textId="138A4EC3" w:rsidR="006A5A87" w:rsidRPr="006A5A87" w:rsidRDefault="0034108E" w:rsidP="003410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34108E">
        <w:rPr>
          <w:rFonts w:eastAsiaTheme="minorEastAsia"/>
          <w:noProof/>
        </w:rPr>
        <w:drawing>
          <wp:inline distT="0" distB="0" distL="0" distR="0" wp14:anchorId="0F8DD312" wp14:editId="7F17F7B7">
            <wp:extent cx="4389120" cy="5719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0347" cy="57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08E">
        <w:rPr>
          <w:rFonts w:eastAsiaTheme="minorEastAsia"/>
          <w:noProof/>
        </w:rPr>
        <w:drawing>
          <wp:inline distT="0" distB="0" distL="0" distR="0" wp14:anchorId="34C3F4AC" wp14:editId="7A896FEE">
            <wp:extent cx="281940" cy="675067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540" cy="69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79F9" w14:textId="2893D45A" w:rsidR="004B0611" w:rsidRDefault="0034108E">
      <w:pPr>
        <w:rPr>
          <w:iCs/>
        </w:rPr>
      </w:pPr>
      <w:r w:rsidRPr="0034108E">
        <w:rPr>
          <w:b/>
          <w:bCs/>
          <w:iCs/>
        </w:rPr>
        <w:t>Решение</w:t>
      </w:r>
      <w:r>
        <w:rPr>
          <w:iCs/>
        </w:rPr>
        <w:t>.</w:t>
      </w:r>
    </w:p>
    <w:p w14:paraId="4A46439B" w14:textId="14289B52" w:rsidR="00F80F4D" w:rsidRDefault="00F80F4D">
      <w:pPr>
        <w:rPr>
          <w:rFonts w:eastAsiaTheme="minorEastAsia"/>
        </w:rPr>
      </w:pPr>
      <w:r>
        <w:rPr>
          <w:iCs/>
        </w:rPr>
        <w:t xml:space="preserve">Поле в точке </w:t>
      </w:r>
      <m:oMath>
        <m:r>
          <w:rPr>
            <w:rFonts w:ascii="Cambria Math" w:hAnsi="Cambria Math"/>
          </w:rPr>
          <m:t>B</m:t>
        </m:r>
      </m:oMath>
      <w:r w:rsidRPr="00F80F4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найдется исходя из условия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2t</m:t>
            </m:r>
          </m:sub>
        </m:sSub>
      </m:oMath>
      <w:r>
        <w:rPr>
          <w:rFonts w:eastAsiaTheme="minorEastAsia"/>
        </w:rPr>
        <w:t>. Внутри цилиндра поле складывается из полей торцов (как точечных зарядов – это не бесконечные плоскости</w:t>
      </w:r>
      <w:r w:rsidR="00E323AD" w:rsidRPr="00E323AD">
        <w:rPr>
          <w:rFonts w:eastAsiaTheme="minorEastAsia"/>
        </w:rPr>
        <w:t>!</w:t>
      </w:r>
      <w:r>
        <w:rPr>
          <w:rFonts w:eastAsiaTheme="minorEastAsia"/>
        </w:rPr>
        <w:t>)</w:t>
      </w:r>
    </w:p>
    <w:p w14:paraId="6B3BFD83" w14:textId="488FFC2D" w:rsidR="00F80F4D" w:rsidRPr="00F80F4D" w:rsidRDefault="003C75BC">
      <w:pPr>
        <w:rPr>
          <w:i/>
          <w:iCs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верх, B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низ, B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2π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σ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 xml:space="preserve">,  </m:t>
          </m:r>
          <m:r>
            <w:rPr>
              <w:rFonts w:ascii="Cambria Math" w:hAnsi="Cambria Math"/>
            </w:rPr>
            <m:t>E=2∙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2π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σ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16DD210A" w14:textId="322BEBA2" w:rsidR="00C11D4B" w:rsidRDefault="003C2273">
      <w:pPr>
        <w:rPr>
          <w:iCs/>
        </w:rPr>
      </w:pPr>
      <w:r w:rsidRPr="003C2273">
        <w:rPr>
          <w:iCs/>
          <w:noProof/>
        </w:rPr>
        <w:lastRenderedPageBreak/>
        <w:drawing>
          <wp:inline distT="0" distB="0" distL="0" distR="0" wp14:anchorId="1D07081A" wp14:editId="31CE821F">
            <wp:extent cx="1818395" cy="1409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3799" cy="14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="00C11D4B" w:rsidRPr="00C11D4B">
        <w:rPr>
          <w:iCs/>
          <w:noProof/>
        </w:rPr>
        <w:drawing>
          <wp:inline distT="0" distB="0" distL="0" distR="0" wp14:anchorId="1741E0A1" wp14:editId="337FCAE7">
            <wp:extent cx="2976785" cy="1447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1129" cy="144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   </w:t>
      </w:r>
    </w:p>
    <w:p w14:paraId="59FB63E4" w14:textId="0CBDA71C" w:rsidR="005B6A95" w:rsidRDefault="005B6A95" w:rsidP="005B6A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5B6A95">
        <w:rPr>
          <w:iCs/>
          <w:noProof/>
        </w:rPr>
        <w:drawing>
          <wp:inline distT="0" distB="0" distL="0" distR="0" wp14:anchorId="248E71BA" wp14:editId="6A031E9F">
            <wp:extent cx="4236720" cy="682495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8723" cy="6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A95">
        <w:rPr>
          <w:iCs/>
          <w:noProof/>
        </w:rPr>
        <w:drawing>
          <wp:inline distT="0" distB="0" distL="0" distR="0" wp14:anchorId="0766B54A" wp14:editId="3E1D7FD3">
            <wp:extent cx="856538" cy="944880"/>
            <wp:effectExtent l="0" t="0" r="127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72821" cy="9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8E66" w14:textId="79CF4554" w:rsidR="005B6A95" w:rsidRDefault="005B6A95">
      <w:pPr>
        <w:rPr>
          <w:iCs/>
        </w:rPr>
      </w:pPr>
      <w:r w:rsidRPr="002B51EC">
        <w:rPr>
          <w:b/>
          <w:bCs/>
          <w:iCs/>
        </w:rPr>
        <w:t>Решение</w:t>
      </w:r>
      <w:r>
        <w:rPr>
          <w:iCs/>
        </w:rPr>
        <w:t>.</w:t>
      </w:r>
      <w:r w:rsidR="002B51EC">
        <w:rPr>
          <w:iCs/>
        </w:rPr>
        <w:t xml:space="preserve"> В данном случае поляризационные заряды представляют собой заряженные нити.</w:t>
      </w:r>
    </w:p>
    <w:p w14:paraId="3A0E7406" w14:textId="26E58C6E" w:rsidR="002B51EC" w:rsidRDefault="002B51EC">
      <w:pPr>
        <w:rPr>
          <w:iCs/>
        </w:rPr>
      </w:pPr>
      <w:r w:rsidRPr="002B51EC">
        <w:rPr>
          <w:iCs/>
          <w:noProof/>
        </w:rPr>
        <w:drawing>
          <wp:inline distT="0" distB="0" distL="0" distR="0" wp14:anchorId="1B15EEB8" wp14:editId="1CBC16C5">
            <wp:extent cx="1283677" cy="16687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84721" cy="167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 </w:t>
      </w:r>
      <w:r w:rsidRPr="002B51EC">
        <w:rPr>
          <w:iCs/>
          <w:noProof/>
        </w:rPr>
        <w:drawing>
          <wp:inline distT="0" distB="0" distL="0" distR="0" wp14:anchorId="22E394A4" wp14:editId="1094CF90">
            <wp:extent cx="2857500" cy="2038169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6730" cy="20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0E35" w14:textId="79CCC8EA" w:rsidR="00C21AD8" w:rsidRDefault="00C21AD8" w:rsidP="00C21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C21AD8">
        <w:rPr>
          <w:iCs/>
          <w:noProof/>
        </w:rPr>
        <w:drawing>
          <wp:inline distT="0" distB="0" distL="0" distR="0" wp14:anchorId="5014AB39" wp14:editId="4A010DC8">
            <wp:extent cx="4175760" cy="164218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8270" cy="165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427" w14:textId="33000434" w:rsidR="00C21AD8" w:rsidRPr="00565990" w:rsidRDefault="00C21AD8">
      <w:pPr>
        <w:rPr>
          <w:iCs/>
        </w:rPr>
      </w:pPr>
      <w:r w:rsidRPr="00C21AD8">
        <w:rPr>
          <w:b/>
          <w:bCs/>
          <w:iCs/>
        </w:rPr>
        <w:t>Решение</w:t>
      </w:r>
      <w:r>
        <w:rPr>
          <w:iCs/>
        </w:rPr>
        <w:t>.</w:t>
      </w:r>
      <w:r w:rsidR="00EE0634">
        <w:rPr>
          <w:iCs/>
        </w:rPr>
        <w:t xml:space="preserve"> Свободных зарядов здесь нет</w:t>
      </w:r>
      <w:r w:rsidR="00565990">
        <w:rPr>
          <w:iCs/>
        </w:rPr>
        <w:t xml:space="preserve">. Поток вектора </w:t>
      </w:r>
      <m:oMath>
        <m:acc>
          <m:accPr>
            <m:chr m:val="⃗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</m:oMath>
      <w:r w:rsidR="00565990" w:rsidRPr="00565990">
        <w:rPr>
          <w:rFonts w:eastAsiaTheme="minorEastAsia"/>
          <w:iCs/>
        </w:rPr>
        <w:t xml:space="preserve"> </w:t>
      </w:r>
      <w:r w:rsidR="00565990">
        <w:rPr>
          <w:rFonts w:eastAsiaTheme="minorEastAsia"/>
          <w:iCs/>
        </w:rPr>
        <w:t>через сферу равен нулю.</w:t>
      </w:r>
    </w:p>
    <w:p w14:paraId="079F9906" w14:textId="6B7EE6FA" w:rsidR="00EE0634" w:rsidRPr="00EE0634" w:rsidRDefault="003C75BC" w:rsidP="00EE0634">
      <w:pPr>
        <w:pStyle w:val="a4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=ε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7E6FE70C" w14:textId="2D415B10" w:rsidR="00EE0634" w:rsidRPr="00EE0634" w:rsidRDefault="003C75BC" w:rsidP="00EE0634">
      <w:pPr>
        <w:pStyle w:val="a4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ε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+4π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3F4F52B3" w14:textId="5B6BBBE6" w:rsidR="00EE0634" w:rsidRPr="00EE0634" w:rsidRDefault="003C75BC" w:rsidP="00EE0634">
      <w:pPr>
        <w:pStyle w:val="a4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ε-1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ε-1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4π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ε-1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4π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σ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</m:oMath>
      </m:oMathPara>
    </w:p>
    <w:p w14:paraId="4F145DC4" w14:textId="6AF776D7" w:rsidR="00EE0634" w:rsidRDefault="00EE0634" w:rsidP="00EE0634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>К сфере применяем теорему Гаусса.</w:t>
      </w:r>
      <w:r w:rsidR="00565990">
        <w:rPr>
          <w:rFonts w:eastAsiaTheme="minorEastAsia"/>
          <w:iCs/>
        </w:rPr>
        <w:t xml:space="preserve"> Внутри нее находятся только поляризационные заряды.</w:t>
      </w:r>
    </w:p>
    <w:p w14:paraId="13D32950" w14:textId="65CD272E" w:rsidR="00EE0634" w:rsidRPr="00070DB1" w:rsidRDefault="003C75BC" w:rsidP="00070DB1">
      <w:pPr>
        <w:rPr>
          <w:i/>
        </w:rPr>
      </w:pPr>
      <m:oMathPara>
        <m:oMath>
          <m:nary>
            <m:naryPr>
              <m:chr m:val="∯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S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acc>
            </m:e>
          </m:nary>
          <m:r>
            <m:rPr>
              <m:sty m:val="p"/>
            </m:rPr>
            <w:rPr>
              <w:rFonts w:ascii="Cambria Math" w:hAnsi="Cambria Math"/>
            </w:rPr>
            <m:t>=4</m:t>
          </m:r>
          <m:r>
            <w:rPr>
              <w:rFonts w:ascii="Cambria Math" w:hAnsi="Cambria Math"/>
            </w:rPr>
            <m:t>π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q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пол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4</m:t>
          </m:r>
          <m:r>
            <w:rPr>
              <w:rFonts w:ascii="Cambria Math" w:hAnsi="Cambria Math"/>
            </w:rPr>
            <m:t>π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пол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4</m:t>
          </m:r>
          <m:r>
            <w:rPr>
              <w:rFonts w:ascii="Cambria Math" w:hAnsi="Cambria Math"/>
            </w:rPr>
            <m:t>π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пол</m:t>
              </m:r>
            </m:sub>
          </m:sSub>
          <m:r>
            <w:rPr>
              <w:rFonts w:ascii="Cambria Math" w:hAnsi="Cambria Math"/>
            </w:rPr>
            <m:t>π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=…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пол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ε-1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4π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>…=π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ε-1</m:t>
              </m:r>
            </m:e>
          </m:d>
        </m:oMath>
      </m:oMathPara>
    </w:p>
    <w:p w14:paraId="0C61EAD3" w14:textId="0C41AFE3" w:rsidR="00565990" w:rsidRDefault="00565990" w:rsidP="00EE0634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 xml:space="preserve">На замкнутом контре циркуляция вектора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 w:rsidRPr="00565990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рана нулю.</w:t>
      </w:r>
      <w:r w:rsidR="00986487">
        <w:rPr>
          <w:rFonts w:eastAsiaTheme="minorEastAsia"/>
          <w:iCs/>
        </w:rPr>
        <w:t xml:space="preserve"> Это верно всегда в электростатике для любых поверхностей. Вихрями для вектора напряженности являются только переменные магнитные поля. </w:t>
      </w:r>
    </w:p>
    <w:p w14:paraId="4F054279" w14:textId="25328999" w:rsidR="00986487" w:rsidRPr="00986487" w:rsidRDefault="003C75BC" w:rsidP="00EE0634">
      <w:pPr>
        <w:pStyle w:val="a4"/>
        <w:rPr>
          <w:rFonts w:eastAsiaTheme="minorEastAsia"/>
          <w:i/>
          <w:iCs/>
          <w:lang w:val="en-US"/>
        </w:rPr>
      </w:pPr>
      <m:oMathPara>
        <m:oMath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Г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 xml:space="preserve">=0, 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1t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</m:oMath>
      </m:oMathPara>
    </w:p>
    <w:p w14:paraId="6C85FC5C" w14:textId="242F1161" w:rsidR="00986487" w:rsidRDefault="00986487" w:rsidP="00EE0634">
      <w:pPr>
        <w:pStyle w:val="a4"/>
        <w:rPr>
          <w:rFonts w:eastAsiaTheme="minorEastAsia"/>
          <w:iCs/>
        </w:rPr>
      </w:pPr>
      <w:r>
        <w:rPr>
          <w:rFonts w:eastAsiaTheme="minorEastAsia"/>
        </w:rPr>
        <w:t xml:space="preserve">Однако, для вектора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</m:acc>
      </m:oMath>
      <w:r w:rsidRPr="00986487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это не так, поскольку касательные составляющие у него не равны (равны нормальные). При неперпендикулярном падении у этого вектора есть вихри – границы раздела диэлектриков. </w:t>
      </w:r>
    </w:p>
    <w:p w14:paraId="3CBA830A" w14:textId="777C2023" w:rsidR="00070DB1" w:rsidRPr="00070DB1" w:rsidRDefault="003C75BC" w:rsidP="00EE0634">
      <w:pPr>
        <w:pStyle w:val="a4"/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2t</m:t>
              </m:r>
            </m:sub>
          </m:sSub>
          <m:r>
            <w:rPr>
              <w:rFonts w:ascii="Cambria Math" w:eastAsiaTheme="minorEastAsia" w:hAnsi="Cambria Math"/>
            </w:rPr>
            <m:t>=ε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2t</m:t>
              </m:r>
            </m:sub>
          </m:sSub>
          <m:r>
            <w:rPr>
              <w:rFonts w:ascii="Cambria Math" w:eastAsiaTheme="minorEastAsia" w:hAnsi="Cambria Math"/>
            </w:rPr>
            <m:t>=ε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</m:oMath>
      </m:oMathPara>
    </w:p>
    <w:p w14:paraId="76934CD6" w14:textId="31D96195" w:rsidR="00EE0634" w:rsidRPr="00F42499" w:rsidRDefault="003C75BC" w:rsidP="00070DB1">
      <w:pPr>
        <w:pStyle w:val="a4"/>
        <w:rPr>
          <w:rFonts w:eastAsiaTheme="minorEastAsia"/>
          <w:iCs/>
          <w:lang w:val="en-US"/>
        </w:rPr>
      </w:pPr>
      <m:oMathPara>
        <m:oMath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Г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-</m:t>
          </m:r>
          <m:r>
            <w:rPr>
              <w:rFonts w:ascii="Cambria Math" w:eastAsiaTheme="minorEastAsia" w:hAnsi="Cambria Math"/>
            </w:rPr>
            <m:t>ε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1-</m:t>
              </m:r>
              <m:r>
                <w:rPr>
                  <w:rFonts w:ascii="Cambria Math" w:eastAsiaTheme="minorEastAsia" w:hAnsi="Cambria Math"/>
                </w:rPr>
                <m:t>ε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</m:oMath>
      </m:oMathPara>
    </w:p>
    <w:p w14:paraId="7B81663E" w14:textId="44A01A8E" w:rsidR="00F42499" w:rsidRDefault="00F42499" w:rsidP="00F42499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42499">
        <w:rPr>
          <w:rFonts w:eastAsiaTheme="minorEastAsia"/>
          <w:b/>
          <w:bCs/>
          <w:iCs/>
        </w:rPr>
        <w:t>3.23.1</w:t>
      </w:r>
      <w:r w:rsidRPr="00F42499">
        <w:rPr>
          <w:rFonts w:eastAsiaTheme="minorEastAsia"/>
          <w:iCs/>
        </w:rPr>
        <w:t xml:space="preserve"> </w:t>
      </w:r>
      <w:r>
        <w:t xml:space="preserve">Проводящий шар радиуса </w:t>
      </w:r>
      <m:oMath>
        <m:r>
          <w:rPr>
            <w:rFonts w:ascii="Cambria Math" w:hAnsi="Cambria Math"/>
          </w:rPr>
          <m:t>R</m:t>
        </m:r>
      </m:oMath>
      <w:r>
        <w:t xml:space="preserve">, на котором находится заряд </w:t>
      </w:r>
      <m:oMath>
        <m:r>
          <w:rPr>
            <w:rFonts w:ascii="Cambria Math" w:hAnsi="Cambria Math"/>
          </w:rPr>
          <m:t>q&gt;0</m:t>
        </m:r>
      </m:oMath>
      <w:r>
        <w:t xml:space="preserve">, окружен диэлектриком проницаемостью </w:t>
      </w:r>
      <m:oMath>
        <m:r>
          <w:rPr>
            <w:rFonts w:ascii="Cambria Math" w:hAnsi="Cambria Math"/>
          </w:rPr>
          <m:t>ε=2</m:t>
        </m:r>
      </m:oMath>
      <w:r>
        <w:t xml:space="preserve">. Толщина диэлектрика равна радиусу шара. Определить, на сколько понизился потенциал </w:t>
      </w:r>
      <m:oMath>
        <m:r>
          <w:rPr>
            <w:rFonts w:ascii="Cambria Math" w:hAnsi="Cambria Math"/>
          </w:rPr>
          <m:t>φ</m:t>
        </m:r>
      </m:oMath>
      <w:r>
        <w:t xml:space="preserve"> шара по сравнению с потенциалом</w:t>
      </w:r>
      <w:r w:rsidRPr="00F4249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F42499">
        <w:rPr>
          <w:rFonts w:eastAsiaTheme="minorEastAsia"/>
        </w:rPr>
        <w:t xml:space="preserve"> </w:t>
      </w:r>
      <w:r>
        <w:rPr>
          <w:rFonts w:eastAsiaTheme="minorEastAsia"/>
        </w:rPr>
        <w:t>н</w:t>
      </w:r>
      <w:r>
        <w:t>а поверхности этого же шара, находящегося в вакууме.</w:t>
      </w:r>
    </w:p>
    <w:p w14:paraId="4D279227" w14:textId="5B726D63" w:rsidR="00F42499" w:rsidRDefault="00F42499" w:rsidP="00070DB1">
      <w:pPr>
        <w:pStyle w:val="a4"/>
      </w:pPr>
      <w:r w:rsidRPr="00F42499">
        <w:rPr>
          <w:b/>
          <w:bCs/>
        </w:rPr>
        <w:t>Решение</w:t>
      </w:r>
      <w:r>
        <w:t>.</w:t>
      </w:r>
    </w:p>
    <w:p w14:paraId="5D82F3A9" w14:textId="77777777" w:rsidR="00F42499" w:rsidRDefault="00F42499" w:rsidP="00070DB1">
      <w:pPr>
        <w:pStyle w:val="a4"/>
        <w:rPr>
          <w:rFonts w:eastAsiaTheme="minorEastAsia"/>
        </w:rPr>
      </w:pPr>
      <w:r w:rsidRPr="00F42499">
        <w:rPr>
          <w:noProof/>
        </w:rPr>
        <w:drawing>
          <wp:anchor distT="0" distB="0" distL="114300" distR="114300" simplePos="0" relativeHeight="251662336" behindDoc="0" locked="0" layoutInCell="1" allowOverlap="1" wp14:anchorId="64C6A900" wp14:editId="47E73B59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1752600" cy="2129326"/>
            <wp:effectExtent l="0" t="0" r="0" b="4445"/>
            <wp:wrapThrough wrapText="bothSides">
              <wp:wrapPolygon edited="0">
                <wp:start x="0" y="0"/>
                <wp:lineTo x="0" y="21452"/>
                <wp:lineTo x="21365" y="21452"/>
                <wp:lineTo x="21365" y="0"/>
                <wp:lineTo x="0" y="0"/>
              </wp:wrapPolygon>
            </wp:wrapThrough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129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Согласно теореме Гаусса, поле вне точки </w:t>
      </w:r>
      <m:oMath>
        <m:r>
          <w:rPr>
            <w:rFonts w:ascii="Cambria Math" w:hAnsi="Cambria Math"/>
          </w:rPr>
          <m:t>b</m:t>
        </m:r>
      </m:oMath>
      <w:r w:rsidRPr="00F4249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не зависит от размещения диэлектрика, поскольку не появится дополнительный заряд (суммарный поляризационный равен нулю), так что потенциал при </w:t>
      </w:r>
      <m:oMath>
        <m:r>
          <w:rPr>
            <w:rFonts w:ascii="Cambria Math" w:eastAsiaTheme="minorEastAsia" w:hAnsi="Cambria Math"/>
          </w:rPr>
          <m:t>r≥2R</m:t>
        </m:r>
      </m:oMath>
      <w:r w:rsidRPr="00F42499">
        <w:rPr>
          <w:rFonts w:eastAsiaTheme="minorEastAsia"/>
        </w:rPr>
        <w:t xml:space="preserve"> </w:t>
      </w:r>
      <w:r>
        <w:rPr>
          <w:rFonts w:eastAsiaTheme="minorEastAsia"/>
        </w:rPr>
        <w:t>останется прежним.</w:t>
      </w:r>
    </w:p>
    <w:p w14:paraId="10E4158E" w14:textId="21CA5CCF" w:rsidR="00F42499" w:rsidRDefault="00F42499" w:rsidP="00070DB1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Работа по перемещению заряда из точки </w:t>
      </w:r>
      <m:oMath>
        <m:r>
          <w:rPr>
            <w:rFonts w:ascii="Cambria Math" w:eastAsiaTheme="minorEastAsia" w:hAnsi="Cambria Math"/>
          </w:rPr>
          <m:t>a</m:t>
        </m:r>
      </m:oMath>
      <w:r w:rsidRPr="00F4249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бесконечность изменится только в части </w:t>
      </w:r>
      <m:oMath>
        <m:r>
          <w:rPr>
            <w:rFonts w:ascii="Cambria Math" w:eastAsiaTheme="minorEastAsia" w:hAnsi="Cambria Math"/>
          </w:rPr>
          <m:t>a-b</m:t>
        </m:r>
      </m:oMath>
      <w:r w:rsidRPr="00F42499">
        <w:rPr>
          <w:rFonts w:eastAsiaTheme="minorEastAsia"/>
        </w:rPr>
        <w:t xml:space="preserve">. </w:t>
      </w:r>
      <w:r>
        <w:rPr>
          <w:rFonts w:eastAsiaTheme="minorEastAsia"/>
        </w:rPr>
        <w:t>Это и дает нам изменение потенциала.</w:t>
      </w:r>
    </w:p>
    <w:p w14:paraId="6B5747D0" w14:textId="4510324C" w:rsidR="00F42499" w:rsidRPr="00543D6F" w:rsidRDefault="003C75BC" w:rsidP="00070DB1">
      <w:pPr>
        <w:pStyle w:val="a4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ab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п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</m:oMath>
      </m:oMathPara>
    </w:p>
    <w:p w14:paraId="19667816" w14:textId="3F579B9E" w:rsidR="00543D6F" w:rsidRPr="00C15275" w:rsidRDefault="003C75BC" w:rsidP="00543D6F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ab</m:t>
              </m:r>
              <m:ctrlPr>
                <w:rPr>
                  <w:rFonts w:ascii="Cambria Math" w:hAnsi="Cambria Math"/>
                  <w:lang w:val="en-US"/>
                </w:rPr>
              </m:ctrlP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1EF9D50A" w14:textId="37E296B5" w:rsidR="00C15275" w:rsidRPr="00C15275" w:rsidRDefault="00C15275" w:rsidP="00543D6F">
      <w:r>
        <w:rPr>
          <w:rFonts w:eastAsiaTheme="minorEastAsia"/>
        </w:rPr>
        <w:t xml:space="preserve">Поле в диэлектрике уменьшается в </w:t>
      </w:r>
      <m:oMath>
        <m:r>
          <w:rPr>
            <w:rFonts w:ascii="Cambria Math" w:eastAsiaTheme="minorEastAsia" w:hAnsi="Cambria Math"/>
          </w:rPr>
          <m:t>ε</m:t>
        </m:r>
      </m:oMath>
      <w:r>
        <w:rPr>
          <w:rFonts w:eastAsiaTheme="minorEastAsia"/>
        </w:rPr>
        <w:t xml:space="preserve"> раз, поэтому и работа уменьшится во столько же раз</w:t>
      </w:r>
      <w:r w:rsidRPr="00C15275">
        <w:rPr>
          <w:rFonts w:eastAsiaTheme="minorEastAsia"/>
        </w:rPr>
        <w:t>:</w:t>
      </w:r>
    </w:p>
    <w:p w14:paraId="4A7E18C0" w14:textId="7AA847F9" w:rsidR="00543D6F" w:rsidRPr="00543D6F" w:rsidRDefault="003C75BC" w:rsidP="00543D6F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ab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ab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ε</m:t>
              </m:r>
            </m:den>
          </m:f>
        </m:oMath>
      </m:oMathPara>
    </w:p>
    <w:p w14:paraId="24DE22EE" w14:textId="17415982" w:rsidR="00543D6F" w:rsidRPr="00543D6F" w:rsidRDefault="003C75BC" w:rsidP="00543D6F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п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ε</m:t>
              </m:r>
            </m:den>
          </m:f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ε</m:t>
              </m:r>
            </m:den>
          </m:f>
        </m:oMath>
      </m:oMathPara>
    </w:p>
    <w:p w14:paraId="41139F93" w14:textId="3A270FB2" w:rsidR="00543D6F" w:rsidRPr="00C15275" w:rsidRDefault="003C75BC" w:rsidP="00543D6F">
      <w:pPr>
        <w:rPr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ε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ε</m:t>
                  </m:r>
                </m:den>
              </m:f>
            </m:e>
          </m:d>
        </m:oMath>
      </m:oMathPara>
    </w:p>
    <w:p w14:paraId="07A6BF1A" w14:textId="7A2B2090" w:rsidR="00543D6F" w:rsidRPr="00C15275" w:rsidRDefault="003C75BC" w:rsidP="00C15275">
      <w:pPr>
        <w:rPr>
          <w:iCs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  <m:ctrlPr>
                <w:rPr>
                  <w:rFonts w:ascii="Cambria Math" w:hAnsi="Cambria Math"/>
                  <w:lang w:val="en-US"/>
                </w:rPr>
              </m:ctrlP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  <m:ctrlPr>
                <w:rPr>
                  <w:rFonts w:ascii="Cambria Math" w:hAnsi="Cambria Math"/>
                  <w:iCs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den>
          </m:f>
        </m:oMath>
      </m:oMathPara>
    </w:p>
    <w:p w14:paraId="4FDB55C4" w14:textId="565EBA3B" w:rsidR="00F42499" w:rsidRPr="00456BC3" w:rsidRDefault="003C75BC" w:rsidP="00C15275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ε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0</m:t>
                  </m:r>
                </m:sup>
              </m:sSubSup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ε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  <m:ctrlPr>
                <w:rPr>
                  <w:rFonts w:ascii="Cambria Math" w:hAnsi="Cambria Math"/>
                  <w:lang w:val="en-US"/>
                </w:rPr>
              </m:ctrlP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ε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2ε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  <m:ctrlPr>
                <w:rPr>
                  <w:rFonts w:ascii="Cambria Math" w:hAnsi="Cambria Math"/>
                  <w:lang w:val="en-US"/>
                </w:rPr>
              </m:ctrlP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</m:t>
              </m:r>
            </m:sup>
          </m:sSub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ε+1</m:t>
              </m:r>
            </m:num>
            <m:den>
              <m:r>
                <w:rPr>
                  <w:rFonts w:ascii="Cambria Math" w:hAnsi="Cambria Math"/>
                </w:rPr>
                <m:t>2ε</m:t>
              </m:r>
            </m:den>
          </m:f>
          <m:r>
            <w:rPr>
              <w:rFonts w:ascii="Cambria Math" w:hAnsi="Cambria Math"/>
            </w:rPr>
            <m:t>=0.75∙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  <m:ctrlPr>
                <w:rPr>
                  <w:rFonts w:ascii="Cambria Math" w:hAnsi="Cambria Math"/>
                  <w:lang w:val="en-US"/>
                </w:rPr>
              </m:ctrlP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</m:t>
              </m:r>
            </m:sup>
          </m:sSubSup>
        </m:oMath>
      </m:oMathPara>
    </w:p>
    <w:p w14:paraId="0B1B5901" w14:textId="3E551679" w:rsidR="00456BC3" w:rsidRDefault="00456BC3" w:rsidP="00456B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7D6DC8">
        <w:rPr>
          <w:rFonts w:eastAsiaTheme="minorEastAsia"/>
          <w:b/>
          <w:bCs/>
          <w:iCs/>
        </w:rPr>
        <w:t>3.23.2</w:t>
      </w:r>
      <w:r>
        <w:rPr>
          <w:rFonts w:eastAsiaTheme="minorEastAsia"/>
          <w:iCs/>
        </w:rPr>
        <w:t xml:space="preserve"> Емкость сферического конденсатора.</w:t>
      </w:r>
    </w:p>
    <w:p w14:paraId="614BEBEF" w14:textId="03C1470A" w:rsidR="00456BC3" w:rsidRDefault="00456BC3" w:rsidP="00C15275">
      <w:pPr>
        <w:rPr>
          <w:rFonts w:eastAsiaTheme="minorEastAsia"/>
          <w:iCs/>
        </w:rPr>
      </w:pPr>
      <w:r w:rsidRPr="00456BC3">
        <w:rPr>
          <w:iCs/>
          <w:noProof/>
        </w:rPr>
        <w:drawing>
          <wp:anchor distT="0" distB="0" distL="114300" distR="114300" simplePos="0" relativeHeight="251663360" behindDoc="0" locked="0" layoutInCell="1" allowOverlap="1" wp14:anchorId="6E3E0127" wp14:editId="28CF060D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1392424" cy="1348740"/>
            <wp:effectExtent l="0" t="0" r="0" b="3810"/>
            <wp:wrapThrough wrapText="bothSides">
              <wp:wrapPolygon edited="0">
                <wp:start x="0" y="0"/>
                <wp:lineTo x="0" y="21356"/>
                <wp:lineTo x="21285" y="21356"/>
                <wp:lineTo x="21285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424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6BC3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17287D16" w14:textId="2A550EDE" w:rsidR="00456BC3" w:rsidRPr="00456BC3" w:rsidRDefault="00456BC3" w:rsidP="00C15275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∆φ=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+</m:t>
              </m:r>
            </m:sup>
          </m:sSubSup>
          <m:r>
            <w:rPr>
              <w:rFonts w:ascii="Cambria Math" w:eastAsiaTheme="minorEastAsia" w:hAnsi="Cambria Math"/>
            </w:rPr>
            <m:t>-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p>
            <m:e>
              <m:r>
                <w:rPr>
                  <w:rFonts w:ascii="Cambria Math" w:eastAsiaTheme="minorEastAsia" w:hAnsi="Cambria Math"/>
                </w:rPr>
                <m:t>dφ</m:t>
              </m:r>
            </m:e>
          </m:nary>
          <m:r>
            <w:rPr>
              <w:rFonts w:ascii="Cambria Math" w:eastAsiaTheme="minorEastAsia" w:hAnsi="Cambria Math"/>
            </w:rPr>
            <m:t>=-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p>
            <m:e>
              <m:r>
                <w:rPr>
                  <w:rFonts w:ascii="Cambria Math" w:eastAsiaTheme="minorEastAsia" w:hAnsi="Cambria Math"/>
                </w:rPr>
                <m:t>Edr</m:t>
              </m:r>
            </m:e>
          </m:nary>
          <m:r>
            <w:rPr>
              <w:rFonts w:ascii="Cambria Math" w:eastAsiaTheme="minorEastAsia" w:hAnsi="Cambria Math"/>
            </w:rPr>
            <m:t>=-q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dr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ε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</w:rPr>
                <m:t>ε</m:t>
              </m:r>
            </m:den>
          </m:f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den>
              </m:f>
            </m:e>
          </m:d>
        </m:oMath>
      </m:oMathPara>
    </w:p>
    <w:p w14:paraId="2FD53880" w14:textId="1870F01A" w:rsidR="00456BC3" w:rsidRPr="00456BC3" w:rsidRDefault="00456BC3" w:rsidP="00C15275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∆φ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ε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1B48005" w14:textId="77777777" w:rsidR="00F42499" w:rsidRPr="00F42499" w:rsidRDefault="00F42499" w:rsidP="00070DB1">
      <w:pPr>
        <w:pStyle w:val="a4"/>
        <w:rPr>
          <w:rFonts w:eastAsiaTheme="minorEastAsia"/>
          <w:i/>
        </w:rPr>
      </w:pPr>
    </w:p>
    <w:p w14:paraId="476E893A" w14:textId="7C87F3BE" w:rsidR="00EE0634" w:rsidRDefault="00CB2C57" w:rsidP="00CB2C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>
        <w:rPr>
          <w:iCs/>
          <w:noProof/>
        </w:rPr>
        <w:lastRenderedPageBreak/>
        <w:drawing>
          <wp:inline distT="0" distB="0" distL="0" distR="0" wp14:anchorId="020F2C6C" wp14:editId="3FC69BB2">
            <wp:extent cx="4137660" cy="66924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032" cy="67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201B" w14:textId="069EB5BD" w:rsidR="00CB2C57" w:rsidRDefault="00123C7C">
      <w:pPr>
        <w:rPr>
          <w:iCs/>
        </w:rPr>
      </w:pPr>
      <w:r w:rsidRPr="00123C7C">
        <w:rPr>
          <w:iCs/>
          <w:noProof/>
        </w:rPr>
        <w:drawing>
          <wp:anchor distT="0" distB="0" distL="114300" distR="114300" simplePos="0" relativeHeight="251660288" behindDoc="0" locked="0" layoutInCell="1" allowOverlap="1" wp14:anchorId="62E7C830" wp14:editId="414FD5F4">
            <wp:simplePos x="0" y="0"/>
            <wp:positionH relativeFrom="column">
              <wp:posOffset>-51435</wp:posOffset>
            </wp:positionH>
            <wp:positionV relativeFrom="paragraph">
              <wp:posOffset>5080</wp:posOffset>
            </wp:positionV>
            <wp:extent cx="2598420" cy="1638300"/>
            <wp:effectExtent l="0" t="0" r="0" b="0"/>
            <wp:wrapThrough wrapText="bothSides">
              <wp:wrapPolygon edited="0">
                <wp:start x="0" y="0"/>
                <wp:lineTo x="0" y="21349"/>
                <wp:lineTo x="21378" y="21349"/>
                <wp:lineTo x="21378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C57" w:rsidRPr="00CB2C57">
        <w:rPr>
          <w:b/>
          <w:bCs/>
          <w:iCs/>
        </w:rPr>
        <w:t>Решение</w:t>
      </w:r>
      <w:r w:rsidR="00CB2C57">
        <w:rPr>
          <w:iCs/>
        </w:rPr>
        <w:t>.</w:t>
      </w:r>
    </w:p>
    <w:p w14:paraId="0B237546" w14:textId="707E92C0" w:rsidR="00CB2C57" w:rsidRDefault="00CB2C57">
      <w:pPr>
        <w:rPr>
          <w:rFonts w:eastAsiaTheme="minorEastAsia"/>
          <w:iCs/>
        </w:rPr>
      </w:pPr>
      <w:r>
        <w:rPr>
          <w:iCs/>
        </w:rPr>
        <w:t>Фактически, нужно найти разность</w:t>
      </w:r>
      <w:r w:rsidRPr="00CB2C57">
        <w:rPr>
          <w:iCs/>
        </w:rPr>
        <w:t xml:space="preserve"> </w:t>
      </w:r>
      <w:r>
        <w:rPr>
          <w:iCs/>
        </w:rPr>
        <w:t xml:space="preserve">потенциалов между точками </w:t>
      </w:r>
      <m:oMath>
        <m:r>
          <w:rPr>
            <w:rFonts w:ascii="Cambria Math" w:hAnsi="Cambria Math"/>
          </w:rPr>
          <m:t>A</m:t>
        </m:r>
      </m:oMath>
      <w:r w:rsidRPr="00CB2C57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и </w:t>
      </w:r>
      <m:oMath>
        <m:r>
          <w:rPr>
            <w:rFonts w:ascii="Cambria Math" w:eastAsiaTheme="minorEastAsia" w:hAnsi="Cambria Math"/>
          </w:rPr>
          <m:t>B</m:t>
        </m:r>
      </m:oMath>
      <w:r w:rsidRPr="00CB2C57">
        <w:rPr>
          <w:rFonts w:eastAsiaTheme="minorEastAsia"/>
          <w:iCs/>
        </w:rPr>
        <w:t>.</w:t>
      </w:r>
    </w:p>
    <w:p w14:paraId="42D0D3B3" w14:textId="525E4F3D" w:rsidR="00592D2E" w:rsidRPr="00592D2E" w:rsidRDefault="00592D2E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C=</m:t>
          </m:r>
          <w:bookmarkStart w:id="0" w:name="_Hlk183469898"/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</m:t>
              </m: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+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</m:t>
                  </m:r>
                </m:sup>
              </m:sSubSup>
            </m:den>
          </m:f>
          <w:bookmarkEnd w:id="0"/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</m:t>
              </m: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+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-</m:t>
                  </m:r>
                </m:sup>
              </m:sSubSup>
            </m:den>
          </m:f>
        </m:oMath>
      </m:oMathPara>
    </w:p>
    <w:p w14:paraId="0712B0A1" w14:textId="6D5F4864" w:rsidR="00592D2E" w:rsidRPr="00592D2E" w:rsidRDefault="00592D2E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∆φ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w:softHyphen/>
              </m:r>
            </m:e>
            <m:sub>
              <m:r>
                <w:rPr>
                  <w:rFonts w:ascii="Cambria Math" w:eastAsiaTheme="minorEastAsia" w:hAnsi="Cambria Math"/>
                </w:rPr>
                <m:t>AB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A</m:t>
              </m:r>
            </m:sup>
            <m:e>
              <m:r>
                <w:rPr>
                  <w:rFonts w:ascii="Cambria Math" w:eastAsiaTheme="minorEastAsia" w:hAnsi="Cambria Math"/>
                </w:rPr>
                <m:t>dφ</m:t>
              </m:r>
            </m:e>
          </m:nary>
          <m:r>
            <w:rPr>
              <w:rFonts w:ascii="Cambria Math" w:eastAsiaTheme="minorEastAsia" w:hAnsi="Cambria Math"/>
            </w:rPr>
            <m:t>=-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A</m:t>
              </m:r>
            </m:sup>
            <m:e>
              <m:r>
                <w:rPr>
                  <w:rFonts w:ascii="Cambria Math" w:eastAsiaTheme="minorEastAsia" w:hAnsi="Cambria Math"/>
                </w:rPr>
                <m:t>Edr</m:t>
              </m:r>
            </m:e>
          </m:nary>
          <m:r>
            <w:rPr>
              <w:rFonts w:ascii="Cambria Math" w:eastAsiaTheme="minorEastAsia" w:hAnsi="Cambria Math"/>
            </w:rPr>
            <m:t>=-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B'</m:t>
              </m:r>
            </m:sup>
            <m:e>
              <m:r>
                <w:rPr>
                  <w:rFonts w:ascii="Cambria Math" w:eastAsiaTheme="minorEastAsia" w:hAnsi="Cambria Math"/>
                </w:rPr>
                <m:t>Edr</m:t>
              </m:r>
            </m:e>
          </m:nary>
          <m:r>
            <w:rPr>
              <w:rFonts w:ascii="Cambria Math" w:eastAsiaTheme="minorEastAsia" w:hAnsi="Cambria Math"/>
            </w:rPr>
            <m:t>-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B'</m:t>
              </m:r>
            </m:sub>
            <m:sup>
              <m:r>
                <w:rPr>
                  <w:rFonts w:ascii="Cambria Math" w:eastAsiaTheme="minorEastAsia" w:hAnsi="Cambria Math"/>
                </w:rPr>
                <m:t>A</m:t>
              </m:r>
            </m:sup>
            <m:e>
              <m:r>
                <w:rPr>
                  <w:rFonts w:ascii="Cambria Math" w:eastAsiaTheme="minorEastAsia" w:hAnsi="Cambria Math"/>
                </w:rPr>
                <m:t>Edr</m:t>
              </m:r>
            </m:e>
          </m:nary>
        </m:oMath>
      </m:oMathPara>
    </w:p>
    <w:p w14:paraId="7B2B4396" w14:textId="16AC734C" w:rsidR="00123C7C" w:rsidRDefault="00123C7C">
      <w:pPr>
        <w:rPr>
          <w:iCs/>
        </w:rPr>
      </w:pPr>
    </w:p>
    <w:p w14:paraId="7CEDDDE0" w14:textId="404A8A96" w:rsidR="00123C7C" w:rsidRPr="00123C7C" w:rsidRDefault="00123C7C">
      <w:pPr>
        <w:rPr>
          <w:iCs/>
          <w:lang w:val="en-US"/>
        </w:rPr>
      </w:pPr>
      <w:r w:rsidRPr="00123C7C">
        <w:rPr>
          <w:iCs/>
          <w:noProof/>
        </w:rPr>
        <w:drawing>
          <wp:inline distT="0" distB="0" distL="0" distR="0" wp14:anchorId="49F15DD9" wp14:editId="7894ABBF">
            <wp:extent cx="3291840" cy="1934638"/>
            <wp:effectExtent l="0" t="0" r="381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5329" cy="19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lang w:val="en-US"/>
        </w:rPr>
        <w:t xml:space="preserve"> </w:t>
      </w:r>
      <w:r w:rsidRPr="00123C7C">
        <w:rPr>
          <w:iCs/>
          <w:noProof/>
          <w:lang w:val="en-US"/>
        </w:rPr>
        <w:drawing>
          <wp:inline distT="0" distB="0" distL="0" distR="0" wp14:anchorId="06B377C2" wp14:editId="661C4E60">
            <wp:extent cx="2588344" cy="74676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75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9E7A" w14:textId="7EB13498" w:rsidR="003A53F4" w:rsidRDefault="003A53F4" w:rsidP="004F66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>
        <w:rPr>
          <w:iCs/>
          <w:noProof/>
        </w:rPr>
        <w:drawing>
          <wp:inline distT="0" distB="0" distL="0" distR="0" wp14:anchorId="4E664717" wp14:editId="03961730">
            <wp:extent cx="4267200" cy="97379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028" cy="98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A26D" w14:textId="48202049" w:rsidR="004F6658" w:rsidRPr="004F6658" w:rsidRDefault="004F6658">
      <w:pPr>
        <w:rPr>
          <w:iCs/>
        </w:rPr>
      </w:pPr>
      <w:r w:rsidRPr="004F6658">
        <w:rPr>
          <w:b/>
          <w:bCs/>
          <w:iCs/>
        </w:rPr>
        <w:t>Решение</w:t>
      </w:r>
      <w:r>
        <w:rPr>
          <w:iCs/>
        </w:rPr>
        <w:t>.</w:t>
      </w:r>
    </w:p>
    <w:p w14:paraId="2D514E7A" w14:textId="2FFD0E56" w:rsidR="003A53F4" w:rsidRDefault="008C5087">
      <w:pPr>
        <w:rPr>
          <w:iCs/>
        </w:rPr>
      </w:pPr>
      <w:r w:rsidRPr="008C5087">
        <w:rPr>
          <w:iCs/>
          <w:noProof/>
        </w:rPr>
        <w:drawing>
          <wp:inline distT="0" distB="0" distL="0" distR="0" wp14:anchorId="309F9452" wp14:editId="60A0ED45">
            <wp:extent cx="3008805" cy="115062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9408" cy="11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="006A442F" w:rsidRPr="006A442F">
        <w:rPr>
          <w:iCs/>
          <w:noProof/>
        </w:rPr>
        <w:drawing>
          <wp:inline distT="0" distB="0" distL="0" distR="0" wp14:anchorId="57589AE0" wp14:editId="5E103CE5">
            <wp:extent cx="2667000" cy="1617945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9217" cy="162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B75C" w14:textId="1C2A06F8" w:rsidR="006A442F" w:rsidRDefault="006A442F">
      <w:pPr>
        <w:rPr>
          <w:iCs/>
        </w:rPr>
      </w:pPr>
      <w:r w:rsidRPr="006A442F">
        <w:rPr>
          <w:iCs/>
          <w:noProof/>
        </w:rPr>
        <w:drawing>
          <wp:inline distT="0" distB="0" distL="0" distR="0" wp14:anchorId="719DF6E2" wp14:editId="47902BCD">
            <wp:extent cx="1173480" cy="499481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5370" cy="50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0B46" w14:textId="0DE8BD1F" w:rsidR="003B6FDF" w:rsidRDefault="003B6FDF" w:rsidP="003B6F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3B6FDF">
        <w:rPr>
          <w:iCs/>
          <w:noProof/>
        </w:rPr>
        <w:lastRenderedPageBreak/>
        <w:drawing>
          <wp:inline distT="0" distB="0" distL="0" distR="0" wp14:anchorId="7B77EAB1" wp14:editId="2354F932">
            <wp:extent cx="4381500" cy="91798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1249" cy="9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0C74" w14:textId="3346BD8C" w:rsidR="003B6FDF" w:rsidRDefault="003B6FDF">
      <w:pPr>
        <w:rPr>
          <w:iCs/>
        </w:rPr>
      </w:pPr>
      <w:r w:rsidRPr="003B6FDF">
        <w:rPr>
          <w:b/>
          <w:bCs/>
          <w:iCs/>
        </w:rPr>
        <w:t>Решение</w:t>
      </w:r>
      <w:r>
        <w:rPr>
          <w:iCs/>
        </w:rPr>
        <w:t>.</w:t>
      </w:r>
    </w:p>
    <w:p w14:paraId="3BE27622" w14:textId="58790667" w:rsidR="003B6FDF" w:rsidRDefault="003B6FDF">
      <w:pPr>
        <w:rPr>
          <w:iCs/>
        </w:rPr>
      </w:pPr>
      <w:r w:rsidRPr="003B6FDF">
        <w:rPr>
          <w:iCs/>
          <w:noProof/>
        </w:rPr>
        <w:drawing>
          <wp:inline distT="0" distB="0" distL="0" distR="0" wp14:anchorId="489430EF" wp14:editId="4AC2601F">
            <wp:extent cx="1508760" cy="1496342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0838" cy="149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3B6FDF">
        <w:rPr>
          <w:iCs/>
          <w:noProof/>
        </w:rPr>
        <w:drawing>
          <wp:inline distT="0" distB="0" distL="0" distR="0" wp14:anchorId="079D0A9B" wp14:editId="517D8C37">
            <wp:extent cx="3633935" cy="1569720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1014" cy="157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70E4" w14:textId="52542BD9" w:rsidR="003B6FDF" w:rsidRDefault="003B6FDF">
      <w:pPr>
        <w:rPr>
          <w:iCs/>
        </w:rPr>
      </w:pPr>
      <w:r w:rsidRPr="003B6FDF">
        <w:rPr>
          <w:iCs/>
          <w:noProof/>
        </w:rPr>
        <w:drawing>
          <wp:inline distT="0" distB="0" distL="0" distR="0" wp14:anchorId="718469B3" wp14:editId="16520931">
            <wp:extent cx="1859280" cy="596806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6889" cy="60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3B6FDF">
        <w:rPr>
          <w:iCs/>
          <w:noProof/>
        </w:rPr>
        <w:drawing>
          <wp:inline distT="0" distB="0" distL="0" distR="0" wp14:anchorId="3F2C0DD1" wp14:editId="11889AC8">
            <wp:extent cx="2371842" cy="624840"/>
            <wp:effectExtent l="0" t="0" r="952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5966" cy="6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FDF">
        <w:rPr>
          <w:iCs/>
          <w:noProof/>
        </w:rPr>
        <w:drawing>
          <wp:inline distT="0" distB="0" distL="0" distR="0" wp14:anchorId="14967451" wp14:editId="14E28D51">
            <wp:extent cx="1143000" cy="59747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46950" cy="59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125B" w14:textId="2287D219" w:rsidR="003B6FDF" w:rsidRPr="003B6FDF" w:rsidRDefault="003B6FDF">
      <w:pPr>
        <w:rPr>
          <w:iCs/>
        </w:rPr>
      </w:pPr>
      <w:r w:rsidRPr="003B6FDF">
        <w:rPr>
          <w:iCs/>
          <w:noProof/>
        </w:rPr>
        <w:drawing>
          <wp:inline distT="0" distB="0" distL="0" distR="0" wp14:anchorId="4F93C3C0" wp14:editId="67BC12EB">
            <wp:extent cx="3368040" cy="2037025"/>
            <wp:effectExtent l="0" t="0" r="381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7925" cy="20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A337" w14:textId="08E9CCAC" w:rsidR="000930BA" w:rsidRDefault="000930BA" w:rsidP="000930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0930BA">
        <w:rPr>
          <w:iCs/>
          <w:noProof/>
        </w:rPr>
        <w:drawing>
          <wp:inline distT="0" distB="0" distL="0" distR="0" wp14:anchorId="46572BE0" wp14:editId="0BC46881">
            <wp:extent cx="4419600" cy="58156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1068" cy="58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919E" w14:textId="6F86906D" w:rsidR="000930BA" w:rsidRDefault="000930BA">
      <w:pPr>
        <w:rPr>
          <w:iCs/>
        </w:rPr>
      </w:pPr>
      <w:r w:rsidRPr="000930BA">
        <w:rPr>
          <w:b/>
          <w:bCs/>
          <w:iCs/>
        </w:rPr>
        <w:t>Решение</w:t>
      </w:r>
      <w:r>
        <w:rPr>
          <w:iCs/>
        </w:rPr>
        <w:t>.</w:t>
      </w:r>
      <w:r w:rsidR="006312CC">
        <w:rPr>
          <w:iCs/>
        </w:rPr>
        <w:t xml:space="preserve"> См. задачу </w:t>
      </w:r>
      <w:r w:rsidR="006312CC" w:rsidRPr="006312CC">
        <w:rPr>
          <w:b/>
          <w:bCs/>
          <w:iCs/>
        </w:rPr>
        <w:t>3.1.12</w:t>
      </w:r>
      <w:r w:rsidR="006312CC">
        <w:rPr>
          <w:iCs/>
        </w:rPr>
        <w:t>.</w:t>
      </w:r>
    </w:p>
    <w:p w14:paraId="185F8775" w14:textId="00337FEE" w:rsidR="006312CC" w:rsidRDefault="006312CC">
      <w:pPr>
        <w:rPr>
          <w:iCs/>
        </w:rPr>
      </w:pPr>
      <w:r>
        <w:rPr>
          <w:iCs/>
        </w:rPr>
        <w:t>Дипольный момент</w:t>
      </w:r>
      <w:r w:rsidR="008C5087">
        <w:rPr>
          <w:iCs/>
        </w:rPr>
        <w:t xml:space="preserve"> поляризованного</w:t>
      </w:r>
      <w:r>
        <w:rPr>
          <w:iCs/>
        </w:rPr>
        <w:t xml:space="preserve"> диэлектрического шара в однородном поле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26062C72" w14:textId="01465177" w:rsidR="006312CC" w:rsidRPr="006312CC" w:rsidRDefault="003C75BC" w:rsidP="00E323AD">
      <w:pPr>
        <w:pStyle w:val="a4"/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num>
            <m:den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5EE08F13" w14:textId="16F7EE69" w:rsidR="006312CC" w:rsidRPr="006312CC" w:rsidRDefault="006312CC" w:rsidP="006312CC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Для металла </w:t>
      </w:r>
      <m:oMath>
        <m:r>
          <w:rPr>
            <w:rFonts w:ascii="Cambria Math" w:hAnsi="Cambria Math"/>
          </w:rPr>
          <m:t>ε→∞</m:t>
        </m:r>
      </m:oMath>
      <w:r w:rsidRPr="00E323A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и </w:t>
      </w:r>
      <w:r w:rsidRPr="006312CC">
        <w:br/>
      </w: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08200BF" w14:textId="4E97F528" w:rsidR="006312CC" w:rsidRPr="006312CC" w:rsidRDefault="006312CC" w:rsidP="006312CC">
      <w:pPr>
        <w:pStyle w:val="a4"/>
      </w:pPr>
      <w:r>
        <w:t>Для маленького шарика поле от заряда почти однородно, поэтому в условиях задачи можем написать</w:t>
      </w:r>
    </w:p>
    <w:p w14:paraId="142B637D" w14:textId="59746DD8" w:rsidR="006312CC" w:rsidRPr="00331F4C" w:rsidRDefault="006312C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</w:rPr>
              </m:ctrlPr>
            </m:sup>
          </m:sSub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num>
            <m:den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62A6D5BA" w14:textId="56B38B51" w:rsidR="00331F4C" w:rsidRPr="00A51FDA" w:rsidRDefault="00331F4C">
      <w:pPr>
        <w:rPr>
          <w:rFonts w:eastAsiaTheme="minorEastAsia"/>
        </w:rPr>
      </w:pPr>
      <w:r>
        <w:rPr>
          <w:rFonts w:eastAsiaTheme="minorEastAsia"/>
        </w:rPr>
        <w:t>Сила, действующая на диполь</w:t>
      </w:r>
      <w:r w:rsidR="00E87165">
        <w:rPr>
          <w:rFonts w:eastAsiaTheme="minorEastAsia"/>
        </w:rPr>
        <w:t xml:space="preserve"> (задача 1.4.1)</w:t>
      </w:r>
      <w:r w:rsidRPr="00A51FDA">
        <w:rPr>
          <w:rFonts w:eastAsiaTheme="minorEastAsia"/>
        </w:rPr>
        <w:t>:</w:t>
      </w:r>
    </w:p>
    <w:p w14:paraId="62BA5038" w14:textId="0B04466B" w:rsidR="006312CC" w:rsidRPr="006312CC" w:rsidRDefault="006312CC" w:rsidP="006312CC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w:lastRenderedPageBreak/>
            <m:t>F=p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</m:num>
            <m:den>
              <m:r>
                <w:rPr>
                  <w:rFonts w:ascii="Cambria Math" w:hAnsi="Cambria Math"/>
                </w:rPr>
                <m:t>dr</m:t>
              </m:r>
            </m:den>
          </m:f>
          <m: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</m:num>
            <m:den>
              <m:r>
                <w:rPr>
                  <w:rFonts w:ascii="Cambria Math" w:hAnsi="Cambria Math"/>
                </w:rPr>
                <m:t>dr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</w:rPr>
                <m:t>dr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q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3E0E3656" w14:textId="4C620BC2" w:rsidR="006312CC" w:rsidRPr="00714DCE" w:rsidRDefault="006312CC" w:rsidP="006312CC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F=-</m:t>
          </m:r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</w:rPr>
              </m:ctrlPr>
            </m:sup>
          </m:sSub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num>
            <m:den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ε-1≪1→ε≈1, ε</m:t>
          </m:r>
          <m:r>
            <m:rPr>
              <m:sty m:val="p"/>
            </m:rPr>
            <w:rPr>
              <w:rFonts w:ascii="Cambria Math" w:hAnsi="Cambria Math"/>
            </w:rPr>
            <m:t>+2≈3</m:t>
          </m:r>
        </m:oMath>
      </m:oMathPara>
    </w:p>
    <w:p w14:paraId="6869E997" w14:textId="098F4773" w:rsidR="00714DCE" w:rsidRPr="00213EAF" w:rsidRDefault="00714DCE" w:rsidP="006312CC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F=-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</m:den>
          </m:f>
          <m:sSubSup>
            <m:sSub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ctrlPr>
                <w:rPr>
                  <w:rFonts w:ascii="Cambria Math" w:hAnsi="Cambria Math"/>
                </w:rPr>
              </m:ctrlP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e>
          </m:d>
        </m:oMath>
      </m:oMathPara>
    </w:p>
    <w:p w14:paraId="58B4CC29" w14:textId="3F89132A" w:rsidR="00213EAF" w:rsidRPr="00E87165" w:rsidRDefault="00C9434D" w:rsidP="00E871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E323AD">
        <w:rPr>
          <w:rFonts w:eastAsiaTheme="minorEastAsia"/>
          <w:b/>
          <w:bCs/>
          <w:iCs/>
        </w:rPr>
        <w:t>3.39.1</w:t>
      </w:r>
      <w:r w:rsidR="00213EAF">
        <w:rPr>
          <w:rFonts w:eastAsiaTheme="minorEastAsia"/>
          <w:iCs/>
        </w:rPr>
        <w:t xml:space="preserve">. На обкладках плоского конденсатора размещены заряды </w:t>
      </w:r>
      <m:oMath>
        <m:r>
          <w:rPr>
            <w:rFonts w:ascii="Cambria Math" w:eastAsiaTheme="minorEastAsia" w:hAnsi="Cambria Math"/>
          </w:rPr>
          <m:t>±q</m:t>
        </m:r>
      </m:oMath>
      <w:r w:rsidR="00213EAF" w:rsidRPr="00213EAF">
        <w:rPr>
          <w:rFonts w:eastAsiaTheme="minorEastAsia"/>
          <w:iCs/>
        </w:rPr>
        <w:t xml:space="preserve">, </w:t>
      </w:r>
      <w:r w:rsidR="00213EAF">
        <w:rPr>
          <w:rFonts w:eastAsiaTheme="minorEastAsia"/>
          <w:iCs/>
        </w:rPr>
        <w:t xml:space="preserve">площадь пластин </w:t>
      </w:r>
      <m:oMath>
        <m:r>
          <w:rPr>
            <w:rFonts w:ascii="Cambria Math" w:eastAsiaTheme="minorEastAsia" w:hAnsi="Cambria Math"/>
          </w:rPr>
          <m:t>S</m:t>
        </m:r>
      </m:oMath>
      <w:r w:rsidR="00213EAF">
        <w:rPr>
          <w:rFonts w:eastAsiaTheme="minorEastAsia"/>
          <w:iCs/>
        </w:rPr>
        <w:t>.</w:t>
      </w:r>
      <w:r w:rsidR="00213EAF" w:rsidRPr="00213EAF">
        <w:rPr>
          <w:rFonts w:eastAsiaTheme="minorEastAsia"/>
          <w:iCs/>
        </w:rPr>
        <w:t xml:space="preserve"> </w:t>
      </w:r>
      <w:r w:rsidR="00213EAF">
        <w:rPr>
          <w:rFonts w:eastAsiaTheme="minorEastAsia"/>
          <w:iCs/>
        </w:rPr>
        <w:t>Конденсатор заполнен диэлектриком</w:t>
      </w:r>
      <w:r w:rsidR="00213EAF" w:rsidRPr="00213EAF">
        <w:rPr>
          <w:rFonts w:eastAsiaTheme="minorEastAsia"/>
          <w:iCs/>
        </w:rPr>
        <w:t xml:space="preserve"> </w:t>
      </w:r>
      <w:r w:rsidR="00213EAF">
        <w:rPr>
          <w:rFonts w:eastAsiaTheme="minorEastAsia"/>
          <w:iCs/>
        </w:rPr>
        <w:t xml:space="preserve">с диэлектрической проницаемостью </w:t>
      </w:r>
      <m:oMath>
        <m:r>
          <w:rPr>
            <w:rFonts w:ascii="Cambria Math" w:hAnsi="Cambria Math"/>
          </w:rPr>
          <m:t>ε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den>
        </m:f>
      </m:oMath>
      <w:r w:rsidR="00213EAF">
        <w:rPr>
          <w:rFonts w:eastAsiaTheme="minorEastAsia"/>
          <w:iCs/>
        </w:rPr>
        <w:t>.</w:t>
      </w:r>
      <w:r w:rsidR="00E87165" w:rsidRPr="00E87165">
        <w:rPr>
          <w:rFonts w:eastAsiaTheme="minorEastAsia"/>
          <w:iCs/>
        </w:rPr>
        <w:t xml:space="preserve"> </w:t>
      </w:r>
      <w:r w:rsidR="00E87165">
        <w:rPr>
          <w:rFonts w:eastAsiaTheme="minorEastAsia"/>
          <w:iCs/>
        </w:rPr>
        <w:t>Найти распределение плотности заряда и емкость конденсатора.</w:t>
      </w:r>
    </w:p>
    <w:p w14:paraId="7715A05C" w14:textId="7E30BBB6" w:rsidR="00213EAF" w:rsidRDefault="002A2330" w:rsidP="006312CC">
      <w:pPr>
        <w:rPr>
          <w:rFonts w:eastAsiaTheme="minorEastAsia"/>
          <w:iCs/>
        </w:rPr>
      </w:pPr>
      <w:r w:rsidRPr="002A2330">
        <w:rPr>
          <w:rFonts w:eastAsiaTheme="minorEastAsia"/>
          <w:iCs/>
          <w:noProof/>
        </w:rPr>
        <w:drawing>
          <wp:anchor distT="0" distB="0" distL="114300" distR="114300" simplePos="0" relativeHeight="251659264" behindDoc="0" locked="0" layoutInCell="1" allowOverlap="1" wp14:anchorId="6BF2CD86" wp14:editId="15B47484">
            <wp:simplePos x="0" y="0"/>
            <wp:positionH relativeFrom="margin">
              <wp:align>left</wp:align>
            </wp:positionH>
            <wp:positionV relativeFrom="paragraph">
              <wp:posOffset>229870</wp:posOffset>
            </wp:positionV>
            <wp:extent cx="1936115" cy="1272540"/>
            <wp:effectExtent l="0" t="0" r="6985" b="3810"/>
            <wp:wrapThrough wrapText="bothSides">
              <wp:wrapPolygon edited="0">
                <wp:start x="0" y="0"/>
                <wp:lineTo x="0" y="21341"/>
                <wp:lineTo x="21465" y="21341"/>
                <wp:lineTo x="21465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253" cy="1273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EAF" w:rsidRPr="00E87165">
        <w:rPr>
          <w:rFonts w:eastAsiaTheme="minorEastAsia"/>
          <w:b/>
          <w:bCs/>
          <w:iCs/>
        </w:rPr>
        <w:t>Решение</w:t>
      </w:r>
      <w:r w:rsidR="00213EAF">
        <w:rPr>
          <w:rFonts w:eastAsiaTheme="minorEastAsia"/>
          <w:iCs/>
        </w:rPr>
        <w:t>.</w:t>
      </w:r>
      <w:r w:rsidRPr="002A2330">
        <w:rPr>
          <w:noProof/>
        </w:rPr>
        <w:t xml:space="preserve"> </w:t>
      </w:r>
    </w:p>
    <w:p w14:paraId="046390E7" w14:textId="5C5C79B3" w:rsidR="00A51FDA" w:rsidRPr="00A51FDA" w:rsidRDefault="00A51FDA" w:rsidP="006312CC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D=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4πq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=const,  E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ε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4πq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d>
        </m:oMath>
      </m:oMathPara>
    </w:p>
    <w:p w14:paraId="19B483E4" w14:textId="5EAF5E3F" w:rsidR="00A51FDA" w:rsidRPr="00157676" w:rsidRDefault="00A51FDA" w:rsidP="006312CC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D-E</m:t>
              </m:r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</m:oMath>
      </m:oMathPara>
    </w:p>
    <w:p w14:paraId="08BF8602" w14:textId="26B37411" w:rsidR="00157676" w:rsidRPr="00157676" w:rsidRDefault="00157676" w:rsidP="006312CC">
      <w:pPr>
        <w:rPr>
          <w:rFonts w:eastAsiaTheme="minorEastAsia"/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div </m:t>
          </m:r>
          <m:r>
            <w:rPr>
              <w:rFonts w:ascii="Cambria Math" w:hAnsi="Cambria Math"/>
            </w:rPr>
            <m:t>P=-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пол</m:t>
              </m:r>
            </m:sub>
          </m:sSub>
        </m:oMath>
      </m:oMathPara>
    </w:p>
    <w:p w14:paraId="4D787DE0" w14:textId="5DA91AF4" w:rsidR="00157676" w:rsidRPr="00157676" w:rsidRDefault="003C75BC" w:rsidP="006312CC">
      <w:pPr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пол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dP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Sh</m:t>
              </m:r>
            </m:den>
          </m:f>
        </m:oMath>
      </m:oMathPara>
    </w:p>
    <w:p w14:paraId="3B7BF0DC" w14:textId="63A5C1E4" w:rsidR="00157676" w:rsidRPr="00157676" w:rsidRDefault="00157676" w:rsidP="006312CC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U</m:t>
              </m:r>
            </m:den>
          </m:f>
          <m:r>
            <w:rPr>
              <w:rFonts w:ascii="Cambria Math" w:hAnsi="Cambria Math"/>
            </w:rPr>
            <m:t>,  U=-</m:t>
          </m:r>
          <m:nary>
            <m:naryPr>
              <m:limLoc m:val="subSup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h</m:t>
              </m:r>
            </m:sub>
            <m:sup>
              <m:r>
                <w:rPr>
                  <w:rFonts w:ascii="Cambria Math" w:hAnsi="Cambria Math"/>
                </w:rPr>
                <m:t>0</m:t>
              </m:r>
            </m:sup>
            <m:e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eastAsiaTheme="minorEastAsia" w:hAnsi="Cambria Math"/>
            </w:rPr>
            <m:t>=D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h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</m:den>
                  </m:f>
                </m:e>
              </m:d>
            </m:e>
          </m:nary>
          <m:r>
            <w:rPr>
              <w:rFonts w:ascii="Cambria Math" w:eastAsiaTheme="minorEastAsia" w:hAnsi="Cambria Math"/>
            </w:rPr>
            <m:t>dx=D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h-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h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Dh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690C469B" w14:textId="1EAC09CB" w:rsidR="00157676" w:rsidRPr="00152125" w:rsidRDefault="00157676" w:rsidP="006312CC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hAnsi="Cambria Math"/>
            </w:rPr>
            <m:t>С=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2q</m:t>
              </m:r>
            </m:num>
            <m:den>
              <m:r>
                <w:rPr>
                  <w:rFonts w:ascii="Cambria Math" w:hAnsi="Cambria Math"/>
                  <w:lang w:val="en-US"/>
                </w:rPr>
                <m:t>Dh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2S</m:t>
              </m:r>
            </m:num>
            <m:den>
              <m:r>
                <w:rPr>
                  <w:rFonts w:ascii="Cambria Math" w:hAnsi="Cambria Math"/>
                  <w:lang w:val="en-US"/>
                </w:rPr>
                <m:t>2πh</m:t>
              </m:r>
            </m:den>
          </m:f>
        </m:oMath>
      </m:oMathPara>
    </w:p>
    <w:p w14:paraId="490064D2" w14:textId="6BEB8A20" w:rsidR="00152125" w:rsidRDefault="00152125" w:rsidP="0015212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152125">
        <w:rPr>
          <w:rFonts w:eastAsiaTheme="minorEastAsia"/>
          <w:b/>
          <w:bCs/>
        </w:rPr>
        <w:t>3.41.1</w:t>
      </w:r>
      <w:r>
        <w:rPr>
          <w:rFonts w:eastAsiaTheme="minorEastAsia"/>
        </w:rPr>
        <w:t xml:space="preserve">. Имеется заземленная металлическая сфера радиусом </w:t>
      </w:r>
      <m:oMath>
        <m:r>
          <w:rPr>
            <w:rFonts w:ascii="Cambria Math" w:eastAsiaTheme="minorEastAsia" w:hAnsi="Cambria Math"/>
          </w:rPr>
          <m:t>R</m:t>
        </m:r>
      </m:oMath>
      <w:r w:rsidRPr="0015212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На расстоянии </w:t>
      </w:r>
      <m:oMath>
        <m:r>
          <w:rPr>
            <w:rFonts w:ascii="Cambria Math" w:eastAsiaTheme="minorEastAsia" w:hAnsi="Cambria Math"/>
          </w:rPr>
          <m:t>2</m:t>
        </m:r>
        <m:r>
          <w:rPr>
            <w:rFonts w:ascii="Cambria Math" w:eastAsiaTheme="minorEastAsia" w:hAnsi="Cambria Math"/>
            <w:lang w:val="en-US"/>
          </w:rPr>
          <m:t>R</m:t>
        </m:r>
      </m:oMath>
      <w:r w:rsidRPr="00152125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размещен точечный заряд </w:t>
      </w:r>
      <m:oMath>
        <m:r>
          <w:rPr>
            <w:rFonts w:ascii="Cambria Math" w:eastAsiaTheme="minorEastAsia" w:hAnsi="Cambria Math"/>
          </w:rPr>
          <m:t>q</m:t>
        </m:r>
      </m:oMath>
      <w:r w:rsidRPr="0015212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Заряд перемещают вдоль прямой на расстояние </w:t>
      </w:r>
      <m:oMath>
        <m:r>
          <w:rPr>
            <w:rFonts w:ascii="Cambria Math" w:eastAsiaTheme="minorEastAsia" w:hAnsi="Cambria Math"/>
          </w:rPr>
          <m:t>4R</m:t>
        </m:r>
      </m:oMath>
      <w:r w:rsidRPr="00152125">
        <w:rPr>
          <w:rFonts w:eastAsiaTheme="minorEastAsia"/>
        </w:rPr>
        <w:t xml:space="preserve">. </w:t>
      </w:r>
      <w:r>
        <w:rPr>
          <w:rFonts w:eastAsiaTheme="minorEastAsia"/>
        </w:rPr>
        <w:t>Найти работу по перемещению этого заряда. Найти изменение энергии взаимодействия индуцированных зарядов между собой.</w:t>
      </w:r>
    </w:p>
    <w:p w14:paraId="665C5E66" w14:textId="624679DC" w:rsidR="00152125" w:rsidRDefault="00152125" w:rsidP="006312CC">
      <w:pPr>
        <w:rPr>
          <w:rFonts w:eastAsiaTheme="minorEastAsia"/>
        </w:rPr>
      </w:pPr>
      <w:r w:rsidRPr="00152125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 xml:space="preserve">. Используем метод электростатических изображений (см. </w:t>
      </w:r>
      <w:r w:rsidRPr="00F53B97">
        <w:rPr>
          <w:rFonts w:eastAsiaTheme="minorEastAsia"/>
          <w:b/>
          <w:bCs/>
        </w:rPr>
        <w:t>2.1.6</w:t>
      </w:r>
      <w:r w:rsidRPr="00F53B97">
        <w:rPr>
          <w:rFonts w:eastAsiaTheme="minorEastAsia"/>
        </w:rPr>
        <w:t>,</w:t>
      </w:r>
      <w:r w:rsidRPr="00F53B97">
        <w:rPr>
          <w:rFonts w:eastAsiaTheme="minorEastAsia"/>
          <w:b/>
          <w:bCs/>
        </w:rPr>
        <w:t>2.1.7</w:t>
      </w:r>
      <w:r>
        <w:rPr>
          <w:rFonts w:eastAsiaTheme="minorEastAsia"/>
        </w:rPr>
        <w:t>).</w:t>
      </w:r>
    </w:p>
    <w:p w14:paraId="44BDE8A1" w14:textId="3F1E0322" w:rsidR="00F53B97" w:rsidRDefault="00F53B97" w:rsidP="006312CC">
      <w:pPr>
        <w:rPr>
          <w:rFonts w:eastAsiaTheme="minorEastAsia"/>
        </w:rPr>
      </w:pPr>
    </w:p>
    <w:p w14:paraId="51340A91" w14:textId="3C2DE944" w:rsidR="00480B54" w:rsidRDefault="00152125" w:rsidP="006312CC">
      <w:pPr>
        <w:rPr>
          <w:rFonts w:eastAsiaTheme="minorEastAsia"/>
          <w:i/>
        </w:rPr>
      </w:pPr>
      <w:r w:rsidRPr="00152125">
        <w:rPr>
          <w:rFonts w:eastAsiaTheme="minorEastAsia"/>
          <w:i/>
          <w:noProof/>
        </w:rPr>
        <w:drawing>
          <wp:inline distT="0" distB="0" distL="0" distR="0" wp14:anchorId="0F1B7A24" wp14:editId="57AE669C">
            <wp:extent cx="2194560" cy="124537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819" cy="124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</w:rPr>
        <w:t xml:space="preserve"> </w:t>
      </w:r>
      <w:r w:rsidRPr="00152125">
        <w:rPr>
          <w:rFonts w:eastAsiaTheme="minorEastAsia"/>
          <w:i/>
          <w:noProof/>
        </w:rPr>
        <w:drawing>
          <wp:inline distT="0" distB="0" distL="0" distR="0" wp14:anchorId="2986E3A0" wp14:editId="3E7A2351">
            <wp:extent cx="2283248" cy="12268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8401" cy="1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BA2F" w14:textId="6B0D5C2C" w:rsidR="00480B54" w:rsidRPr="004E1E8B" w:rsidRDefault="00480B54" w:rsidP="004E1E8B">
      <w:pPr>
        <w:pStyle w:val="a4"/>
      </w:pPr>
      <w:r>
        <w:t xml:space="preserve">Сначала ищем работу по перетаскиванию заряда. Она отрицательная, поскольку совершается против поля, но нас интересует ее абсолютное значение. Эта работа идет на изменение энергии </w:t>
      </w:r>
      <w:r w:rsidR="004E1E8B">
        <w:t xml:space="preserve">взаимодействия </w:t>
      </w:r>
      <m:oMath>
        <m:r>
          <w:rPr>
            <w:rFonts w:ascii="Cambria Math" w:hAnsi="Cambria Math"/>
          </w:rPr>
          <m:t>∆W=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4E1E8B" w:rsidRPr="004E1E8B">
        <w:t xml:space="preserve"> </w:t>
      </w:r>
      <w:r w:rsidR="004E1E8B">
        <w:t xml:space="preserve">и на изменение энергии индуцированных зарядов между собой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инд</m:t>
            </m:r>
          </m:sub>
        </m:sSub>
      </m:oMath>
      <w:r w:rsidR="004E1E8B" w:rsidRPr="004E1E8B">
        <w:t>:</w:t>
      </w:r>
    </w:p>
    <w:p w14:paraId="3B589463" w14:textId="3C476BBB" w:rsidR="004E1E8B" w:rsidRPr="004E1E8B" w:rsidRDefault="003C75BC" w:rsidP="006312CC">
      <w:pPr>
        <w:rPr>
          <w:rFonts w:eastAsiaTheme="minorEastAsia"/>
          <w:i/>
          <w:iCs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=∆W+∆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инд</m:t>
              </m:r>
            </m:sub>
          </m:sSub>
        </m:oMath>
      </m:oMathPara>
    </w:p>
    <w:p w14:paraId="78CDD488" w14:textId="55F433CC" w:rsidR="00152125" w:rsidRDefault="00F53B97" w:rsidP="006312CC">
      <w:pPr>
        <w:rPr>
          <w:rFonts w:eastAsiaTheme="minorEastAsia"/>
          <w:i/>
          <w:lang w:val="en-US"/>
        </w:rPr>
      </w:pPr>
      <w:r w:rsidRPr="00F53B97">
        <w:rPr>
          <w:rFonts w:eastAsiaTheme="minorEastAsia"/>
          <w:noProof/>
        </w:rPr>
        <w:lastRenderedPageBreak/>
        <w:drawing>
          <wp:inline distT="0" distB="0" distL="0" distR="0" wp14:anchorId="0EFECC28" wp14:editId="3ED78A7A">
            <wp:extent cx="2621280" cy="1678796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6497" cy="17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B54" w:rsidRPr="00480B54">
        <w:rPr>
          <w:rFonts w:eastAsiaTheme="minorEastAsia"/>
          <w:i/>
        </w:rPr>
        <w:t xml:space="preserve"> </w:t>
      </w:r>
      <w:r w:rsidR="00480B54" w:rsidRPr="00480B54">
        <w:rPr>
          <w:rFonts w:eastAsiaTheme="minorEastAsia"/>
          <w:i/>
          <w:noProof/>
          <w:lang w:val="en-US"/>
        </w:rPr>
        <w:drawing>
          <wp:inline distT="0" distB="0" distL="0" distR="0" wp14:anchorId="3A79317F" wp14:editId="3AAF7904">
            <wp:extent cx="2756535" cy="1744796"/>
            <wp:effectExtent l="0" t="0" r="571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2346" cy="174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B54" w:rsidRPr="00480B54">
        <w:rPr>
          <w:rFonts w:eastAsiaTheme="minorEastAsia"/>
          <w:i/>
        </w:rPr>
        <w:t xml:space="preserve"> </w:t>
      </w:r>
      <w:r w:rsidR="00480B54" w:rsidRPr="00480B54">
        <w:rPr>
          <w:rFonts w:eastAsiaTheme="minorEastAsia"/>
          <w:i/>
          <w:noProof/>
          <w:lang w:val="en-US"/>
        </w:rPr>
        <w:drawing>
          <wp:inline distT="0" distB="0" distL="0" distR="0" wp14:anchorId="0BD64BA0" wp14:editId="22A58447">
            <wp:extent cx="1356360" cy="8809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8044" cy="8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E89">
        <w:rPr>
          <w:rFonts w:eastAsiaTheme="minorEastAsia"/>
          <w:i/>
          <w:lang w:val="en-US"/>
        </w:rPr>
        <w:t xml:space="preserve"> </w:t>
      </w:r>
    </w:p>
    <w:p w14:paraId="70E4810F" w14:textId="50083339" w:rsidR="00D84E89" w:rsidRPr="00583283" w:rsidRDefault="00D84E89" w:rsidP="006312CC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∆W&gt;0,  ∆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инд</m:t>
              </m:r>
            </m:sub>
          </m:sSub>
          <m:r>
            <w:rPr>
              <w:rFonts w:ascii="Cambria Math" w:eastAsiaTheme="minorEastAsia" w:hAnsi="Cambria Math"/>
            </w:rPr>
            <m:t>&lt;0</m:t>
          </m:r>
        </m:oMath>
      </m:oMathPara>
    </w:p>
    <w:p w14:paraId="65A1F1C3" w14:textId="1CC98053" w:rsidR="00583283" w:rsidRDefault="00583283" w:rsidP="005832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</w:rPr>
      </w:pPr>
      <w:r w:rsidRPr="00583283">
        <w:rPr>
          <w:rFonts w:eastAsiaTheme="minorEastAsia"/>
          <w:i/>
          <w:noProof/>
        </w:rPr>
        <w:drawing>
          <wp:inline distT="0" distB="0" distL="0" distR="0" wp14:anchorId="0653A35E" wp14:editId="3820C904">
            <wp:extent cx="4564683" cy="457200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7948" cy="4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BC34" w14:textId="34BD4C23" w:rsidR="00583283" w:rsidRDefault="00583283" w:rsidP="006312CC">
      <w:pPr>
        <w:rPr>
          <w:rFonts w:eastAsiaTheme="minorEastAsia"/>
          <w:iCs/>
        </w:rPr>
      </w:pPr>
      <w:r w:rsidRPr="00583283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5D1EB1EE" w14:textId="36131623" w:rsidR="00583283" w:rsidRPr="00583283" w:rsidRDefault="00583283" w:rsidP="006312CC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φσdS</m:t>
              </m:r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den>
              </m:f>
              <m:r>
                <w:rPr>
                  <w:rFonts w:ascii="Cambria Math" w:hAnsi="Cambria Math"/>
                </w:rPr>
                <m:t>σdS</m:t>
              </m:r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2R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σdS</m:t>
              </m:r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  <w:iCs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2R</m:t>
              </m:r>
            </m:den>
          </m:f>
        </m:oMath>
      </m:oMathPara>
    </w:p>
    <w:p w14:paraId="64F9B959" w14:textId="422D1C35" w:rsidR="009550C5" w:rsidRDefault="009550C5" w:rsidP="009550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  <w:lang w:val="en-US"/>
        </w:rPr>
      </w:pPr>
      <w:r w:rsidRPr="009550C5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1ED90D0" wp14:editId="3F17315C">
            <wp:simplePos x="0" y="0"/>
            <wp:positionH relativeFrom="margin">
              <wp:posOffset>-76200</wp:posOffset>
            </wp:positionH>
            <wp:positionV relativeFrom="paragraph">
              <wp:posOffset>474980</wp:posOffset>
            </wp:positionV>
            <wp:extent cx="3032760" cy="1727835"/>
            <wp:effectExtent l="0" t="0" r="0" b="5715"/>
            <wp:wrapThrough wrapText="bothSides">
              <wp:wrapPolygon edited="0">
                <wp:start x="0" y="0"/>
                <wp:lineTo x="0" y="21433"/>
                <wp:lineTo x="21437" y="21433"/>
                <wp:lineTo x="21437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50C5">
        <w:rPr>
          <w:rFonts w:eastAsiaTheme="minorEastAsia"/>
          <w:i/>
          <w:noProof/>
          <w:lang w:val="en-US"/>
        </w:rPr>
        <w:drawing>
          <wp:inline distT="0" distB="0" distL="0" distR="0" wp14:anchorId="60C5E1AC" wp14:editId="28965C88">
            <wp:extent cx="4610100" cy="3119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228" cy="32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7189" w14:textId="3FB2753C" w:rsidR="009550C5" w:rsidRDefault="009550C5" w:rsidP="006312CC">
      <w:pPr>
        <w:rPr>
          <w:rFonts w:eastAsiaTheme="minorEastAsia"/>
          <w:iCs/>
        </w:rPr>
      </w:pPr>
      <w:r w:rsidRPr="009550C5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 xml:space="preserve">. </w:t>
      </w:r>
    </w:p>
    <w:p w14:paraId="68062743" w14:textId="66FBA4DE" w:rsidR="009550C5" w:rsidRPr="009550C5" w:rsidRDefault="009550C5" w:rsidP="009550C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φρdV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φσdS</m:t>
              </m:r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φρdV</m:t>
              </m:r>
            </m:e>
          </m:nary>
        </m:oMath>
      </m:oMathPara>
    </w:p>
    <w:p w14:paraId="5EF0D22E" w14:textId="1AF0A57A" w:rsidR="009550C5" w:rsidRPr="009550C5" w:rsidRDefault="003C75BC" w:rsidP="009550C5">
      <w:pPr>
        <w:jc w:val="center"/>
        <w:rPr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W=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e>
          </m:borderBox>
        </m:oMath>
      </m:oMathPara>
    </w:p>
    <w:p w14:paraId="4212D870" w14:textId="01297F89" w:rsidR="009550C5" w:rsidRDefault="009550C5" w:rsidP="006312CC">
      <w:pPr>
        <w:rPr>
          <w:rFonts w:eastAsiaTheme="minorEastAsia"/>
          <w:iCs/>
        </w:rPr>
      </w:pPr>
      <w:r w:rsidRPr="006E3D5D">
        <w:rPr>
          <w:rFonts w:eastAsiaTheme="minorEastAsia"/>
          <w:b/>
          <w:bCs/>
          <w:iCs/>
        </w:rPr>
        <w:t>Замечание</w:t>
      </w:r>
      <w:r>
        <w:rPr>
          <w:rFonts w:eastAsiaTheme="minorEastAsia"/>
          <w:iCs/>
        </w:rPr>
        <w:t xml:space="preserve">. Если заряд размещен по поверхности, </w:t>
      </w:r>
      <w:r w:rsidR="00AE4BB0">
        <w:rPr>
          <w:rFonts w:eastAsiaTheme="minorEastAsia"/>
          <w:iCs/>
        </w:rPr>
        <w:t xml:space="preserve">выражение для энергии будет таким </w:t>
      </w:r>
    </w:p>
    <w:p w14:paraId="300E5661" w14:textId="044B4BE9" w:rsidR="00AE4BB0" w:rsidRPr="00AE4BB0" w:rsidRDefault="003C75BC" w:rsidP="00AE4BB0">
      <w:pPr>
        <w:jc w:val="center"/>
        <w:rPr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W=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e>
          </m:borderBox>
        </m:oMath>
      </m:oMathPara>
    </w:p>
    <w:p w14:paraId="4E0DEAA6" w14:textId="781981B3" w:rsidR="00A726DE" w:rsidRDefault="00A726DE" w:rsidP="00A726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  <w:iCs/>
          <w:lang w:val="en-US"/>
        </w:rPr>
      </w:pPr>
      <w:r w:rsidRPr="00A726DE">
        <w:rPr>
          <w:rFonts w:eastAsiaTheme="minorEastAsia"/>
          <w:i/>
          <w:iCs/>
          <w:noProof/>
          <w:lang w:val="en-US"/>
        </w:rPr>
        <w:drawing>
          <wp:inline distT="0" distB="0" distL="0" distR="0" wp14:anchorId="40CDDDD9" wp14:editId="3F7B3E8B">
            <wp:extent cx="4416582" cy="4343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0948" cy="4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AC6A" w14:textId="597EAB8A" w:rsidR="00A726DE" w:rsidRDefault="00A726DE" w:rsidP="006312CC">
      <w:pPr>
        <w:rPr>
          <w:rFonts w:eastAsiaTheme="minorEastAsia"/>
        </w:rPr>
      </w:pPr>
      <w:r w:rsidRPr="00A726DE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  <w:r w:rsidR="00BA1A5C" w:rsidRPr="00BA1A5C">
        <w:rPr>
          <w:rFonts w:eastAsiaTheme="minorEastAsia"/>
        </w:rPr>
        <w:t xml:space="preserve"> </w:t>
      </w:r>
      <w:r w:rsidR="00BA1A5C" w:rsidRPr="00BA1A5C">
        <w:rPr>
          <w:rFonts w:eastAsiaTheme="minorEastAsia"/>
          <w:b/>
          <w:bCs/>
        </w:rPr>
        <w:t>Способ 1</w:t>
      </w:r>
      <w:r w:rsidR="00BA1A5C">
        <w:rPr>
          <w:rFonts w:eastAsiaTheme="minorEastAsia"/>
        </w:rPr>
        <w:t>. Используем известную формулу</w:t>
      </w:r>
    </w:p>
    <w:p w14:paraId="6B87BD73" w14:textId="71A998C7" w:rsidR="00BA1A5C" w:rsidRPr="00BA1A5C" w:rsidRDefault="00BA1A5C" w:rsidP="006312CC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</m:t>
              </m:r>
              <m:r>
                <w:rPr>
                  <w:rFonts w:ascii="Cambria Math" w:hAnsi="Cambria Math"/>
                </w:rPr>
                <m:t>π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8π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=…E=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…=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8π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</m:den>
          </m:f>
        </m:oMath>
      </m:oMathPara>
    </w:p>
    <w:p w14:paraId="1257118B" w14:textId="21E795E3" w:rsidR="00BA1A5C" w:rsidRDefault="00BA1A5C" w:rsidP="006312CC">
      <w:pPr>
        <w:rPr>
          <w:rFonts w:eastAsiaTheme="minorEastAsia"/>
          <w:iCs/>
        </w:rPr>
      </w:pPr>
      <w:r w:rsidRPr="00BA1A5C">
        <w:rPr>
          <w:rFonts w:eastAsiaTheme="minorEastAsia"/>
          <w:b/>
          <w:bCs/>
          <w:iCs/>
        </w:rPr>
        <w:t>Способ 2</w:t>
      </w:r>
      <w:r>
        <w:rPr>
          <w:rFonts w:eastAsiaTheme="minorEastAsia"/>
          <w:iCs/>
        </w:rPr>
        <w:t>. Метод виртуальных перемещений.</w:t>
      </w:r>
    </w:p>
    <w:p w14:paraId="4C6DFB7B" w14:textId="3E7B2DA8" w:rsidR="00BA1A5C" w:rsidRDefault="00DD568E" w:rsidP="00DD568E">
      <w:pPr>
        <w:pStyle w:val="a4"/>
      </w:pPr>
      <w:r>
        <w:t>Энергия проводника</w:t>
      </w:r>
    </w:p>
    <w:p w14:paraId="246E4145" w14:textId="61D74A1F" w:rsidR="00DD568E" w:rsidRPr="00DD568E" w:rsidRDefault="003C75BC" w:rsidP="006312CC">
      <w:pPr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b>
              <m:r>
                <w:rPr>
                  <w:rFonts w:ascii="Cambria Math" w:eastAsiaTheme="minorEastAsia" w:hAnsi="Cambria Math"/>
                </w:rPr>
                <m:t>эл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Q</m:t>
              </m:r>
              <m:r>
                <w:rPr>
                  <w:rFonts w:ascii="Cambria Math" w:eastAsiaTheme="minorEastAsia" w:hAnsi="Cambria Math"/>
                </w:rPr>
                <m:t>φ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</m:oMath>
      </m:oMathPara>
    </w:p>
    <w:p w14:paraId="78DA79B8" w14:textId="5FE8D5E1" w:rsidR="00DD568E" w:rsidRDefault="00DD568E" w:rsidP="006312CC">
      <w:pPr>
        <w:rPr>
          <w:rFonts w:eastAsiaTheme="minorEastAsia"/>
        </w:rPr>
      </w:pPr>
      <w:r>
        <w:rPr>
          <w:rFonts w:eastAsiaTheme="minorEastAsia"/>
        </w:rPr>
        <w:t>Виртуально увеличим объем, увеличивая радиус.</w:t>
      </w:r>
    </w:p>
    <w:p w14:paraId="0261FEF2" w14:textId="119FD768" w:rsidR="00DD568E" w:rsidRPr="00DD568E" w:rsidRDefault="00DD568E" w:rsidP="006312CC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R→R+δR</m:t>
          </m:r>
        </m:oMath>
      </m:oMathPara>
    </w:p>
    <w:p w14:paraId="3C175DD0" w14:textId="4746C9D7" w:rsidR="00DD568E" w:rsidRPr="00DD568E" w:rsidRDefault="003C75BC" w:rsidP="006312CC">
      <w:pPr>
        <w:rPr>
          <w:rFonts w:eastAsiaTheme="minorEastAsia"/>
          <w:i/>
          <w:iCs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R+δR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δR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den>
                  </m:f>
                </m:e>
              </m:d>
            </m:den>
          </m:f>
          <m:r>
            <w:rPr>
              <w:rFonts w:ascii="Cambria Math" w:eastAsiaTheme="minorEastAsia" w:hAnsi="Cambria Math"/>
            </w:rPr>
            <m:t>=W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δR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R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W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=W+δA</m:t>
          </m:r>
        </m:oMath>
      </m:oMathPara>
    </w:p>
    <w:p w14:paraId="01BA2988" w14:textId="3C323CD5" w:rsidR="00DD568E" w:rsidRPr="00DD568E" w:rsidRDefault="00DD568E" w:rsidP="006312CC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δA=-W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δR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</m:oMath>
      </m:oMathPara>
    </w:p>
    <w:p w14:paraId="6E549E07" w14:textId="1D4E30E3" w:rsidR="00DD568E" w:rsidRPr="00DD568E" w:rsidRDefault="00DD568E" w:rsidP="006312CC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δA=… Fdr …=-</m:t>
          </m:r>
          <m:r>
            <w:rPr>
              <w:rFonts w:ascii="Cambria Math" w:eastAsiaTheme="minorEastAsia" w:hAnsi="Cambria Math"/>
              <w:lang w:val="en-US"/>
            </w:rPr>
            <m:t>PS∙δR=-P4π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∙δR</m:t>
          </m:r>
        </m:oMath>
      </m:oMathPara>
    </w:p>
    <w:p w14:paraId="2DF29FEE" w14:textId="7C911265" w:rsidR="00DD568E" w:rsidRPr="00874BDC" w:rsidRDefault="00DD568E" w:rsidP="006312CC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-W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δR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-P4π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∙δR→P=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Q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8π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</m:den>
          </m:f>
        </m:oMath>
      </m:oMathPara>
    </w:p>
    <w:p w14:paraId="647B9C68" w14:textId="6BE0710B" w:rsidR="00874BDC" w:rsidRDefault="00874BDC" w:rsidP="006312CC">
      <w:pPr>
        <w:rPr>
          <w:rFonts w:eastAsiaTheme="minorEastAsia"/>
          <w:iCs/>
        </w:rPr>
      </w:pPr>
      <w:r w:rsidRPr="00874BDC">
        <w:rPr>
          <w:rFonts w:eastAsiaTheme="minorEastAsia"/>
          <w:b/>
          <w:bCs/>
          <w:iCs/>
        </w:rPr>
        <w:t>Способ 3</w:t>
      </w:r>
      <w:r>
        <w:rPr>
          <w:rFonts w:eastAsiaTheme="minorEastAsia"/>
          <w:iCs/>
        </w:rPr>
        <w:t>.</w:t>
      </w:r>
      <w:r w:rsidR="007407EA">
        <w:rPr>
          <w:rFonts w:eastAsiaTheme="minorEastAsia"/>
          <w:iCs/>
        </w:rPr>
        <w:t xml:space="preserve"> Мысленно вырезаем отверстие. И расписываем, чему равно поле снаружи </w:t>
      </w:r>
      <w:r w:rsidR="00C03272">
        <w:rPr>
          <w:rFonts w:eastAsiaTheme="minorEastAsia"/>
          <w:iCs/>
        </w:rPr>
        <w:t xml:space="preserve">и </w:t>
      </w:r>
      <w:r w:rsidR="007407EA">
        <w:rPr>
          <w:rFonts w:eastAsiaTheme="minorEastAsia"/>
          <w:iCs/>
        </w:rPr>
        <w:t>внутри.</w:t>
      </w:r>
    </w:p>
    <w:p w14:paraId="2D90ED48" w14:textId="7C967063" w:rsidR="007407EA" w:rsidRPr="00874BDC" w:rsidRDefault="007407EA" w:rsidP="006312CC">
      <w:pPr>
        <w:rPr>
          <w:rFonts w:eastAsiaTheme="minorEastAsia"/>
          <w:iCs/>
        </w:rPr>
      </w:pPr>
      <w:r w:rsidRPr="007407EA">
        <w:rPr>
          <w:rFonts w:eastAsiaTheme="minorEastAsia"/>
          <w:iCs/>
          <w:noProof/>
        </w:rPr>
        <w:drawing>
          <wp:inline distT="0" distB="0" distL="0" distR="0" wp14:anchorId="32628EB6" wp14:editId="0A09A2A1">
            <wp:extent cx="4314825" cy="18859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67B" w14:textId="54D442A9" w:rsidR="00BA1A5C" w:rsidRDefault="00291BC6" w:rsidP="000074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291BC6">
        <w:rPr>
          <w:rFonts w:eastAsiaTheme="minorEastAsia"/>
          <w:noProof/>
        </w:rPr>
        <w:drawing>
          <wp:inline distT="0" distB="0" distL="0" distR="0" wp14:anchorId="1664E73B" wp14:editId="51ACC8D3">
            <wp:extent cx="4262527" cy="579120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3211" cy="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4008" w14:textId="394A213F" w:rsidR="00291BC6" w:rsidRDefault="00291BC6" w:rsidP="006312CC">
      <w:pPr>
        <w:rPr>
          <w:rFonts w:eastAsiaTheme="minorEastAsia"/>
          <w:b/>
        </w:rPr>
      </w:pPr>
      <w:r w:rsidRPr="00007430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  <w:r w:rsidR="00007430">
        <w:rPr>
          <w:rFonts w:eastAsiaTheme="minorEastAsia"/>
        </w:rPr>
        <w:t xml:space="preserve"> См. </w:t>
      </w:r>
      <w:r w:rsidR="00007430" w:rsidRPr="00F662FE">
        <w:rPr>
          <w:rFonts w:eastAsiaTheme="minorEastAsia"/>
          <w:b/>
        </w:rPr>
        <w:t>3.3a.</w:t>
      </w:r>
      <w:r w:rsidR="00007430" w:rsidRPr="006101E9">
        <w:rPr>
          <w:rFonts w:eastAsiaTheme="minorEastAsia"/>
          <w:b/>
        </w:rPr>
        <w:t>5</w:t>
      </w:r>
      <w:r w:rsidR="00007430">
        <w:rPr>
          <w:rFonts w:eastAsiaTheme="minorEastAsia"/>
          <w:b/>
        </w:rPr>
        <w:t>.</w:t>
      </w:r>
    </w:p>
    <w:p w14:paraId="6BEA4F5E" w14:textId="6442D41B" w:rsidR="00007430" w:rsidRDefault="00CC5093" w:rsidP="006312CC">
      <w:pPr>
        <w:rPr>
          <w:rFonts w:eastAsiaTheme="minorEastAsia"/>
        </w:rPr>
      </w:pPr>
      <w:r w:rsidRPr="00CC5093">
        <w:rPr>
          <w:rFonts w:eastAsiaTheme="minorEastAsia"/>
          <w:noProof/>
        </w:rPr>
        <w:drawing>
          <wp:inline distT="0" distB="0" distL="0" distR="0" wp14:anchorId="6D6486F3" wp14:editId="0FFD765E">
            <wp:extent cx="1752600" cy="135953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65144" cy="13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394">
        <w:rPr>
          <w:rFonts w:eastAsiaTheme="minorEastAsia"/>
        </w:rPr>
        <w:t xml:space="preserve">  </w:t>
      </w:r>
      <w:r w:rsidR="00892394" w:rsidRPr="00892394">
        <w:rPr>
          <w:rFonts w:eastAsiaTheme="minorEastAsia"/>
          <w:noProof/>
        </w:rPr>
        <w:drawing>
          <wp:inline distT="0" distB="0" distL="0" distR="0" wp14:anchorId="523297B0" wp14:editId="726941B1">
            <wp:extent cx="2947035" cy="1288892"/>
            <wp:effectExtent l="0" t="0" r="571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1223" cy="129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4B21" w14:textId="77777777" w:rsidR="00E81246" w:rsidRDefault="00E81246" w:rsidP="006312CC">
      <w:pPr>
        <w:rPr>
          <w:rFonts w:eastAsiaTheme="minorEastAsia"/>
        </w:rPr>
      </w:pPr>
      <w:r>
        <w:rPr>
          <w:rFonts w:eastAsiaTheme="minorEastAsia"/>
        </w:rPr>
        <w:t>Рассмотрим элементарное кольцо на поверхности шара</w:t>
      </w:r>
      <w:r w:rsidRPr="00E81246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Его площадь </w:t>
      </w:r>
    </w:p>
    <w:p w14:paraId="40E23EF2" w14:textId="09B2B4F7" w:rsidR="00E81246" w:rsidRPr="00CC5093" w:rsidRDefault="00E81246" w:rsidP="006312CC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dσ=2π</m:t>
          </m:r>
          <m:r>
            <w:rPr>
              <w:rFonts w:ascii="Cambria Math" w:eastAsiaTheme="minorEastAsia" w:hAnsi="Cambria Math"/>
              <w:lang w:val="en-US"/>
            </w:rPr>
            <m:t>R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∙Rdt</m:t>
          </m:r>
        </m:oMath>
      </m:oMathPara>
    </w:p>
    <w:p w14:paraId="27D51FC7" w14:textId="67801F85" w:rsidR="00CC5093" w:rsidRPr="00E81246" w:rsidRDefault="00CC5093" w:rsidP="006312CC">
      <w:pPr>
        <w:rPr>
          <w:rFonts w:eastAsiaTheme="minorEastAsia"/>
          <w:i/>
          <w:lang w:val="en-US"/>
        </w:rPr>
      </w:pPr>
      <w:r w:rsidRPr="00CC5093">
        <w:rPr>
          <w:rFonts w:eastAsiaTheme="minorEastAsia"/>
          <w:i/>
          <w:noProof/>
          <w:lang w:val="en-US"/>
        </w:rPr>
        <w:drawing>
          <wp:inline distT="0" distB="0" distL="0" distR="0" wp14:anchorId="39461BA4" wp14:editId="55F97A8F">
            <wp:extent cx="2103120" cy="57791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4593" cy="5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BAEA" w14:textId="21C9C908" w:rsidR="00E81246" w:rsidRPr="00E81246" w:rsidRDefault="00E81246" w:rsidP="006312CC">
      <w:pPr>
        <w:rPr>
          <w:rFonts w:eastAsiaTheme="minorEastAsia"/>
          <w:iCs/>
        </w:rPr>
      </w:pPr>
      <w:r>
        <w:rPr>
          <w:rFonts w:eastAsiaTheme="minorEastAsia"/>
          <w:iCs/>
        </w:rPr>
        <w:t>Суммарную силу найдем суммированием по всем таким кольцам.</w:t>
      </w:r>
    </w:p>
    <w:p w14:paraId="55D14868" w14:textId="57FCD422" w:rsidR="00892394" w:rsidRPr="00007430" w:rsidRDefault="00892394" w:rsidP="006312CC">
      <w:pPr>
        <w:rPr>
          <w:rFonts w:eastAsiaTheme="minorEastAsia"/>
        </w:rPr>
      </w:pPr>
      <w:r w:rsidRPr="00892394">
        <w:rPr>
          <w:rFonts w:eastAsiaTheme="minorEastAsia"/>
          <w:noProof/>
        </w:rPr>
        <w:lastRenderedPageBreak/>
        <w:drawing>
          <wp:inline distT="0" distB="0" distL="0" distR="0" wp14:anchorId="212CE066" wp14:editId="385F8BAF">
            <wp:extent cx="2662807" cy="1312545"/>
            <wp:effectExtent l="0" t="0" r="444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9401" cy="13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99B">
        <w:rPr>
          <w:rFonts w:eastAsiaTheme="minorEastAsia"/>
        </w:rPr>
        <w:t xml:space="preserve"> </w:t>
      </w:r>
      <w:r w:rsidR="0038799B" w:rsidRPr="0038799B">
        <w:rPr>
          <w:rFonts w:eastAsiaTheme="minorEastAsia"/>
          <w:noProof/>
        </w:rPr>
        <w:drawing>
          <wp:inline distT="0" distB="0" distL="0" distR="0" wp14:anchorId="19630C72" wp14:editId="18830BFD">
            <wp:extent cx="2518410" cy="172896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737" cy="17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6CE4" w14:textId="41566BC8" w:rsidR="00921C0C" w:rsidRPr="009A0CE3" w:rsidRDefault="00A13446" w:rsidP="00CC125B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  <w:b/>
          <w:bCs/>
        </w:rPr>
        <w:t>3.65</w:t>
      </w:r>
      <w:r w:rsidR="009A0CE3">
        <w:rPr>
          <w:rFonts w:eastAsiaTheme="minorEastAsia"/>
          <w:b/>
          <w:bCs/>
        </w:rPr>
        <w:t xml:space="preserve"> </w:t>
      </w:r>
      <w:r w:rsidR="009A0CE3">
        <w:rPr>
          <w:rFonts w:eastAsiaTheme="minorEastAsia"/>
        </w:rPr>
        <w:t xml:space="preserve">В плоский конденсатор, параллельно его обкладкам вставлена диэлектрическая пластина с проницаемостью </w:t>
      </w:r>
      <m:oMath>
        <m:r>
          <w:rPr>
            <w:rFonts w:ascii="Cambria Math" w:eastAsiaTheme="minorEastAsia" w:hAnsi="Cambria Math"/>
          </w:rPr>
          <m:t>ε</m:t>
        </m:r>
      </m:oMath>
      <w:r w:rsidR="009A0CE3">
        <w:rPr>
          <w:rFonts w:eastAsiaTheme="minorEastAsia"/>
        </w:rPr>
        <w:t xml:space="preserve">, толщина которого равна половине толщины зазора. К пластинам конденсатора приложено напряжение </w:t>
      </w:r>
      <m:oMath>
        <m:r>
          <w:rPr>
            <w:rFonts w:ascii="Cambria Math" w:eastAsiaTheme="minorEastAsia" w:hAnsi="Cambria Math"/>
          </w:rPr>
          <m:t>V</m:t>
        </m:r>
      </m:oMath>
      <w:r w:rsidR="009A0CE3" w:rsidRPr="009A0CE3">
        <w:rPr>
          <w:rFonts w:eastAsiaTheme="minorEastAsia"/>
        </w:rPr>
        <w:t xml:space="preserve">. </w:t>
      </w:r>
      <w:r w:rsidR="009A0CE3">
        <w:rPr>
          <w:rFonts w:eastAsiaTheme="minorEastAsia"/>
        </w:rPr>
        <w:t>На рисунке указан замкнутый контур</w:t>
      </w:r>
      <w:r w:rsidR="009A0CE3" w:rsidRPr="009A0CE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</m:t>
        </m:r>
      </m:oMath>
      <w:r w:rsidR="009A0CE3">
        <w:rPr>
          <w:rFonts w:eastAsiaTheme="minorEastAsia"/>
        </w:rPr>
        <w:t xml:space="preserve">, пронизывающий конденсатор и диэлектрическую пластину. Найти циркуляцию вектора электростатической индукции </w:t>
      </w:r>
      <m:oMath>
        <m:nary>
          <m:naryPr>
            <m:chr m:val="∮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L</m:t>
            </m:r>
          </m:sub>
          <m:sup>
            <m:r>
              <w:rPr>
                <w:rFonts w:ascii="Cambria Math" w:eastAsiaTheme="minorEastAsia" w:hAnsi="Cambria Math"/>
              </w:rPr>
              <m:t xml:space="preserve"> 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l</m:t>
                </m:r>
              </m:sub>
            </m:sSub>
            <m:r>
              <w:rPr>
                <w:rFonts w:ascii="Cambria Math" w:eastAsiaTheme="minorEastAsia" w:hAnsi="Cambria Math"/>
              </w:rPr>
              <m:t>dl</m:t>
            </m:r>
          </m:e>
        </m:nary>
      </m:oMath>
      <w:r w:rsidR="009A0CE3">
        <w:rPr>
          <w:rFonts w:eastAsiaTheme="minorEastAsia"/>
        </w:rPr>
        <w:t xml:space="preserve"> по контуру </w:t>
      </w:r>
      <m:oMath>
        <m:r>
          <w:rPr>
            <w:rFonts w:ascii="Cambria Math" w:eastAsiaTheme="minorEastAsia" w:hAnsi="Cambria Math"/>
          </w:rPr>
          <m:t>L</m:t>
        </m:r>
      </m:oMath>
      <w:r w:rsidR="009A0CE3" w:rsidRPr="009A0CE3">
        <w:rPr>
          <w:rFonts w:eastAsiaTheme="minorEastAsia"/>
        </w:rPr>
        <w:t xml:space="preserve">. </w:t>
      </w:r>
      <w:r w:rsidR="009A0CE3">
        <w:rPr>
          <w:rFonts w:eastAsiaTheme="minorEastAsia"/>
        </w:rPr>
        <w:t>Положительное направление обхода контура указано на рисунке.</w:t>
      </w:r>
    </w:p>
    <w:p w14:paraId="1A60717C" w14:textId="74DE7419" w:rsidR="00921C0C" w:rsidRDefault="00A13446" w:rsidP="006312CC">
      <w:pPr>
        <w:rPr>
          <w:rFonts w:eastAsiaTheme="minorEastAsia"/>
          <w:b/>
          <w:bCs/>
        </w:rPr>
      </w:pPr>
      <w:r w:rsidRPr="00A13446">
        <w:rPr>
          <w:b/>
          <w:bCs/>
        </w:rPr>
        <w:t>Решение</w:t>
      </w:r>
      <w:r>
        <w:t>.</w:t>
      </w:r>
    </w:p>
    <w:p w14:paraId="541CD2CA" w14:textId="5B09DD4F" w:rsidR="00921C0C" w:rsidRDefault="00A13446" w:rsidP="006312CC">
      <w:pPr>
        <w:rPr>
          <w:rFonts w:eastAsiaTheme="minorEastAsia"/>
          <w:b/>
          <w:bCs/>
        </w:rPr>
      </w:pPr>
      <w:r w:rsidRPr="00A13446">
        <w:rPr>
          <w:rFonts w:eastAsiaTheme="minorEastAsia"/>
          <w:b/>
          <w:bCs/>
          <w:noProof/>
        </w:rPr>
        <w:drawing>
          <wp:inline distT="0" distB="0" distL="0" distR="0" wp14:anchorId="2629AE41" wp14:editId="0072A9CA">
            <wp:extent cx="2240280" cy="1285584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7163" cy="128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39" w:rsidRPr="00FE1039">
        <w:rPr>
          <w:rFonts w:eastAsiaTheme="minorEastAsia"/>
          <w:b/>
          <w:bCs/>
          <w:noProof/>
        </w:rPr>
        <w:drawing>
          <wp:inline distT="0" distB="0" distL="0" distR="0" wp14:anchorId="5D85A301" wp14:editId="01B6C0AA">
            <wp:extent cx="2729865" cy="1274353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9481" cy="127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13F4" w14:textId="4C136F0E" w:rsidR="00FE1039" w:rsidRDefault="00B63F66" w:rsidP="006312CC">
      <w:pPr>
        <w:rPr>
          <w:rFonts w:eastAsiaTheme="minorEastAsia"/>
        </w:rPr>
      </w:pPr>
      <w:r>
        <w:rPr>
          <w:rFonts w:eastAsiaTheme="minorEastAsia"/>
        </w:rPr>
        <w:t xml:space="preserve">Разность потенциалов пишется для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 w:rsidRPr="00B63F66">
        <w:rPr>
          <w:rFonts w:eastAsiaTheme="minorEastAsia"/>
        </w:rPr>
        <w:t>.</w:t>
      </w:r>
    </w:p>
    <w:p w14:paraId="774A4EF0" w14:textId="240FC8F4" w:rsidR="000F6583" w:rsidRDefault="00B63F66" w:rsidP="006312CC">
      <w:pPr>
        <w:rPr>
          <w:rFonts w:eastAsiaTheme="minorEastAsia"/>
        </w:rPr>
      </w:pPr>
      <w:r>
        <w:rPr>
          <w:rFonts w:eastAsiaTheme="minorEastAsia"/>
        </w:rPr>
        <w:t xml:space="preserve">При вычислении интеграла </w:t>
      </w:r>
      <w:r w:rsidR="006C33E9">
        <w:rPr>
          <w:rFonts w:eastAsiaTheme="minorEastAsia"/>
        </w:rPr>
        <w:t xml:space="preserve">для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D</m:t>
            </m:r>
          </m:e>
        </m:acc>
      </m:oMath>
      <w:r w:rsidR="006C33E9" w:rsidRPr="006C33E9">
        <w:rPr>
          <w:rFonts w:eastAsiaTheme="minorEastAsia"/>
        </w:rPr>
        <w:t xml:space="preserve"> </w:t>
      </w:r>
      <w:r w:rsidR="006C33E9">
        <w:rPr>
          <w:rFonts w:eastAsiaTheme="minorEastAsia"/>
        </w:rPr>
        <w:t>применяется</w:t>
      </w:r>
      <w:r w:rsidR="009157DA" w:rsidRPr="009157DA">
        <w:rPr>
          <w:rFonts w:eastAsiaTheme="minorEastAsia"/>
        </w:rPr>
        <w:t xml:space="preserve"> </w:t>
      </w:r>
      <w:r w:rsidR="009157DA">
        <w:rPr>
          <w:rFonts w:eastAsiaTheme="minorEastAsia"/>
        </w:rPr>
        <w:t>искусственный</w:t>
      </w:r>
      <w:r w:rsidR="006C33E9">
        <w:rPr>
          <w:rFonts w:eastAsiaTheme="minorEastAsia"/>
        </w:rPr>
        <w:t xml:space="preserve"> прием</w:t>
      </w:r>
      <w:r>
        <w:rPr>
          <w:rFonts w:eastAsiaTheme="minorEastAsia"/>
        </w:rPr>
        <w:t xml:space="preserve"> – добавляется нулевой интеграл по контуру от вектора напряженности</w:t>
      </w:r>
      <w:r w:rsidR="00A72C8D">
        <w:rPr>
          <w:rFonts w:eastAsiaTheme="minorEastAsia"/>
        </w:rPr>
        <w:t xml:space="preserve"> для электростатического поля</w:t>
      </w:r>
      <w:r>
        <w:rPr>
          <w:rFonts w:eastAsiaTheme="minorEastAsia"/>
        </w:rPr>
        <w:t>.</w:t>
      </w:r>
    </w:p>
    <w:p w14:paraId="2792B529" w14:textId="2F1AFE89" w:rsidR="00B63F66" w:rsidRPr="000F6583" w:rsidRDefault="003C75BC" w:rsidP="006312CC">
      <w:pPr>
        <w:rPr>
          <w:rFonts w:eastAsiaTheme="minorEastAsia"/>
          <w:i/>
          <w:lang w:val="en-US"/>
        </w:rPr>
      </w:pPr>
      <m:oMathPara>
        <m:oMath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</m:acc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=…</m:t>
          </m:r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=0…=</m:t>
          </m:r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acc>
                </m:e>
              </m:d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  <w:lang w:val="en-US"/>
            </w:rPr>
            <m:t>=…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D</m:t>
              </m:r>
            </m:e>
          </m:acc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=0…=</m:t>
          </m:r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nary>
        </m:oMath>
      </m:oMathPara>
    </w:p>
    <w:p w14:paraId="5F7D72EB" w14:textId="0B76FA45" w:rsidR="00921C0C" w:rsidRDefault="00FE1039" w:rsidP="006312CC">
      <w:pPr>
        <w:rPr>
          <w:rFonts w:eastAsiaTheme="minorEastAsia"/>
          <w:b/>
          <w:bCs/>
        </w:rPr>
      </w:pPr>
      <w:r w:rsidRPr="00FE1039">
        <w:rPr>
          <w:rFonts w:eastAsiaTheme="minorEastAsia"/>
          <w:b/>
          <w:bCs/>
          <w:noProof/>
        </w:rPr>
        <w:drawing>
          <wp:inline distT="0" distB="0" distL="0" distR="0" wp14:anchorId="00C560F8" wp14:editId="68F64D35">
            <wp:extent cx="3817620" cy="1727417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6854" cy="173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127" w14:textId="4585A2FF" w:rsidR="00627F25" w:rsidRDefault="00627F25" w:rsidP="00CB7F9E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27F25">
        <w:rPr>
          <w:noProof/>
        </w:rPr>
        <w:drawing>
          <wp:inline distT="0" distB="0" distL="0" distR="0" wp14:anchorId="4668D28F" wp14:editId="703893A9">
            <wp:extent cx="4198620" cy="6902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2367" cy="69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D9FE" w14:textId="60794084" w:rsidR="00627F25" w:rsidRDefault="00627F25" w:rsidP="00CB7F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b/>
          <w:bCs/>
        </w:rPr>
      </w:pPr>
      <w:r w:rsidRPr="00627F25">
        <w:rPr>
          <w:rFonts w:eastAsiaTheme="minorEastAsia"/>
          <w:b/>
          <w:bCs/>
          <w:noProof/>
        </w:rPr>
        <w:drawing>
          <wp:inline distT="0" distB="0" distL="0" distR="0" wp14:anchorId="516DAD62" wp14:editId="617C5C21">
            <wp:extent cx="4152900" cy="819038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4261" cy="82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b/>
          <w:bCs/>
        </w:rPr>
        <w:t xml:space="preserve"> </w:t>
      </w:r>
      <w:r w:rsidR="00CB7F9E">
        <w:rPr>
          <w:rFonts w:eastAsiaTheme="minorEastAsia"/>
          <w:b/>
          <w:bCs/>
        </w:rPr>
        <w:t xml:space="preserve">       </w:t>
      </w:r>
      <w:r w:rsidRPr="00627F25">
        <w:rPr>
          <w:rFonts w:eastAsiaTheme="minorEastAsia"/>
          <w:b/>
          <w:bCs/>
          <w:noProof/>
        </w:rPr>
        <w:drawing>
          <wp:inline distT="0" distB="0" distL="0" distR="0" wp14:anchorId="0C185394" wp14:editId="719041A1">
            <wp:extent cx="883920" cy="758799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9701" cy="7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6B6" w14:textId="25DD1CB3" w:rsidR="00627F25" w:rsidRDefault="00627F25" w:rsidP="006312CC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Решение.</w:t>
      </w:r>
    </w:p>
    <w:p w14:paraId="72FB0039" w14:textId="77777777" w:rsidR="00957099" w:rsidRDefault="00057071" w:rsidP="006312CC">
      <w:pPr>
        <w:rPr>
          <w:rFonts w:eastAsiaTheme="minorEastAsia"/>
        </w:rPr>
      </w:pPr>
      <w:r>
        <w:rPr>
          <w:rFonts w:eastAsiaTheme="minorEastAsia"/>
        </w:rPr>
        <w:t>Пластину втягивает обратно при выведении из положения равновесия.</w:t>
      </w:r>
    </w:p>
    <w:p w14:paraId="48A652BB" w14:textId="5B09692E" w:rsidR="00CB7F9E" w:rsidRDefault="00957099" w:rsidP="006312CC">
      <w:pPr>
        <w:rPr>
          <w:rFonts w:eastAsiaTheme="minorEastAsia"/>
        </w:rPr>
      </w:pPr>
      <w:r w:rsidRPr="00957099">
        <w:rPr>
          <w:rFonts w:eastAsiaTheme="minorEastAsia"/>
        </w:rPr>
        <w:t xml:space="preserve"> </w:t>
      </w:r>
    </w:p>
    <w:p w14:paraId="1C3CDD7E" w14:textId="6AD00B8B" w:rsidR="0008086B" w:rsidRDefault="003F08F8" w:rsidP="006312CC">
      <w:pPr>
        <w:rPr>
          <w:rFonts w:eastAsiaTheme="minorEastAsia"/>
          <w:lang w:val="en-US"/>
        </w:rPr>
      </w:pPr>
      <w:r w:rsidRPr="0008086B">
        <w:rPr>
          <w:rFonts w:eastAsiaTheme="minorEastAsia"/>
          <w:noProof/>
        </w:rPr>
        <w:drawing>
          <wp:inline distT="0" distB="0" distL="0" distR="0" wp14:anchorId="239867D4" wp14:editId="28D3EDD5">
            <wp:extent cx="1379220" cy="14344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86B">
        <w:rPr>
          <w:rFonts w:eastAsiaTheme="minorEastAsia"/>
          <w:noProof/>
        </w:rPr>
        <w:drawing>
          <wp:inline distT="0" distB="0" distL="0" distR="0" wp14:anchorId="4A57C28A" wp14:editId="23CF0977">
            <wp:extent cx="2194560" cy="1495449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02602" cy="15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CE1" w14:textId="40EBA0BF" w:rsidR="005B1F1F" w:rsidRDefault="003F08F8" w:rsidP="006312CC">
      <w:pPr>
        <w:rPr>
          <w:rFonts w:eastAsiaTheme="minorEastAsia"/>
          <w:lang w:val="en-US"/>
        </w:rPr>
      </w:pPr>
      <w:r w:rsidRPr="0008086B">
        <w:rPr>
          <w:rFonts w:eastAsiaTheme="minorEastAsia"/>
          <w:noProof/>
          <w:lang w:val="en-US"/>
        </w:rPr>
        <w:drawing>
          <wp:inline distT="0" distB="0" distL="0" distR="0" wp14:anchorId="2A82A3B8" wp14:editId="756868B3">
            <wp:extent cx="2697480" cy="1222588"/>
            <wp:effectExtent l="0" t="0" r="762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2831" cy="12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F1F" w:rsidRPr="005B1F1F">
        <w:rPr>
          <w:rFonts w:eastAsiaTheme="minorEastAsia"/>
          <w:noProof/>
          <w:lang w:val="en-US"/>
        </w:rPr>
        <w:drawing>
          <wp:inline distT="0" distB="0" distL="0" distR="0" wp14:anchorId="75000C5E" wp14:editId="17E78D41">
            <wp:extent cx="3191971" cy="1081403"/>
            <wp:effectExtent l="0" t="0" r="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8323" cy="11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4DF9" w14:textId="2B3BE6DA" w:rsidR="005B1F1F" w:rsidRDefault="005B1F1F" w:rsidP="006312CC">
      <w:pPr>
        <w:rPr>
          <w:rFonts w:eastAsiaTheme="minorEastAsia"/>
        </w:rPr>
      </w:pPr>
      <w:r>
        <w:rPr>
          <w:rFonts w:eastAsiaTheme="minorEastAsia"/>
        </w:rPr>
        <w:t>Другой подход – через</w:t>
      </w:r>
      <w:r w:rsidR="00957099">
        <w:rPr>
          <w:rFonts w:eastAsiaTheme="minorEastAsia"/>
        </w:rPr>
        <w:t xml:space="preserve"> разность</w:t>
      </w:r>
      <w:r>
        <w:rPr>
          <w:rFonts w:eastAsiaTheme="minorEastAsia"/>
        </w:rPr>
        <w:t xml:space="preserve"> плотност</w:t>
      </w:r>
      <w:r w:rsidR="00957099">
        <w:rPr>
          <w:rFonts w:eastAsiaTheme="minorEastAsia"/>
        </w:rPr>
        <w:t>ей</w:t>
      </w:r>
      <w:r>
        <w:rPr>
          <w:rFonts w:eastAsiaTheme="minorEastAsia"/>
        </w:rPr>
        <w:t xml:space="preserve"> энергии</w:t>
      </w:r>
      <w:r w:rsidR="00957099">
        <w:rPr>
          <w:rFonts w:eastAsiaTheme="minorEastAsia"/>
        </w:rPr>
        <w:t xml:space="preserve"> (пондеромоторные силы)</w:t>
      </w:r>
      <w:r>
        <w:rPr>
          <w:rFonts w:eastAsiaTheme="minorEastAsia"/>
        </w:rPr>
        <w:t>.</w:t>
      </w:r>
    </w:p>
    <w:p w14:paraId="75CD7D5E" w14:textId="2DC07779" w:rsidR="00957099" w:rsidRPr="005B1F1F" w:rsidRDefault="00957099" w:rsidP="006312CC">
      <w:pPr>
        <w:rPr>
          <w:rFonts w:eastAsiaTheme="minorEastAsia"/>
        </w:rPr>
      </w:pPr>
      <w:r w:rsidRPr="00957099">
        <w:rPr>
          <w:rFonts w:eastAsiaTheme="minorEastAsia"/>
          <w:noProof/>
        </w:rPr>
        <w:drawing>
          <wp:inline distT="0" distB="0" distL="0" distR="0" wp14:anchorId="0F1690F5" wp14:editId="6FC3B9E1">
            <wp:extent cx="1546860" cy="1441174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53855" cy="14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 w:rsidRPr="00957099">
        <w:rPr>
          <w:rFonts w:eastAsiaTheme="minorEastAsia"/>
          <w:noProof/>
        </w:rPr>
        <w:drawing>
          <wp:inline distT="0" distB="0" distL="0" distR="0" wp14:anchorId="7E0C5108" wp14:editId="3EF5ABDB">
            <wp:extent cx="2108001" cy="1699260"/>
            <wp:effectExtent l="0" t="0" r="698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14370" cy="170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6174" w14:textId="14B381FF" w:rsidR="00921C0C" w:rsidRDefault="005C521C" w:rsidP="002632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  <w:b/>
          <w:bCs/>
        </w:rPr>
        <w:t xml:space="preserve">3.73. </w:t>
      </w:r>
      <w:r>
        <w:rPr>
          <w:rFonts w:eastAsiaTheme="minorEastAsia"/>
        </w:rPr>
        <w:t xml:space="preserve">Плоский конденсатор с квадратными пластинами со стороной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и расстоянием между ними </w:t>
      </w:r>
      <m:oMath>
        <m:r>
          <w:rPr>
            <w:rFonts w:ascii="Cambria Math" w:eastAsiaTheme="minorEastAsia" w:hAnsi="Cambria Math"/>
          </w:rPr>
          <m:t>d</m:t>
        </m:r>
      </m:oMath>
      <w:r w:rsidRPr="005C521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расположен вертикально, заряжен до заряда </w:t>
      </w:r>
      <m:oMath>
        <m:r>
          <w:rPr>
            <w:rFonts w:ascii="Cambria Math" w:eastAsiaTheme="minorEastAsia" w:hAnsi="Cambria Math"/>
          </w:rPr>
          <m:t>q</m:t>
        </m:r>
      </m:oMath>
      <w:r w:rsidRPr="005C521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отключен от источника питания. В конденсатор вводится диэлектрическая пластина с диэлектрической проницаемостью </w:t>
      </w:r>
      <m:oMath>
        <m:r>
          <w:rPr>
            <w:rFonts w:ascii="Cambria Math" w:eastAsiaTheme="minorEastAsia" w:hAnsi="Cambria Math"/>
          </w:rPr>
          <m:t>ε</m:t>
        </m:r>
      </m:oMath>
      <w:r w:rsidRPr="005C521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массой </w:t>
      </w:r>
      <m:oMath>
        <m:r>
          <w:rPr>
            <w:rFonts w:ascii="Cambria Math" w:eastAsiaTheme="minorEastAsia" w:hAnsi="Cambria Math"/>
          </w:rPr>
          <m:t>m</m:t>
        </m:r>
      </m:oMath>
      <w:r w:rsidRPr="005C521C">
        <w:rPr>
          <w:rFonts w:eastAsiaTheme="minorEastAsia"/>
        </w:rPr>
        <w:t>.</w:t>
      </w:r>
      <w:r w:rsidR="002632BB" w:rsidRPr="002632BB">
        <w:rPr>
          <w:rFonts w:eastAsiaTheme="minorEastAsia"/>
        </w:rPr>
        <w:t xml:space="preserve"> </w:t>
      </w:r>
      <w:r w:rsidR="002632BB">
        <w:rPr>
          <w:rFonts w:eastAsiaTheme="minorEastAsia"/>
        </w:rPr>
        <w:t xml:space="preserve">Толщина пластины равна зазору конденсатора </w:t>
      </w:r>
      <m:oMath>
        <m:r>
          <w:rPr>
            <w:rFonts w:ascii="Cambria Math" w:eastAsiaTheme="minorEastAsia" w:hAnsi="Cambria Math"/>
          </w:rPr>
          <m:t>d</m:t>
        </m:r>
      </m:oMath>
      <w:r w:rsidR="002632BB">
        <w:rPr>
          <w:rFonts w:eastAsiaTheme="minorEastAsia"/>
        </w:rPr>
        <w:t>, а длина и ширина</w:t>
      </w:r>
      <w:r w:rsidR="002632BB" w:rsidRPr="002632BB">
        <w:rPr>
          <w:rFonts w:eastAsiaTheme="minorEastAsia"/>
        </w:rPr>
        <w:t xml:space="preserve"> </w:t>
      </w:r>
      <w:r w:rsidR="002632BB">
        <w:rPr>
          <w:rFonts w:eastAsiaTheme="minorEastAsia"/>
        </w:rPr>
        <w:t xml:space="preserve">больше </w:t>
      </w:r>
      <m:oMath>
        <m:r>
          <w:rPr>
            <w:rFonts w:ascii="Cambria Math" w:eastAsiaTheme="minorEastAsia" w:hAnsi="Cambria Math"/>
          </w:rPr>
          <m:t>a</m:t>
        </m:r>
      </m:oMath>
      <w:r w:rsidR="002632BB" w:rsidRPr="002632BB">
        <w:rPr>
          <w:rFonts w:eastAsiaTheme="minorEastAsia"/>
        </w:rPr>
        <w:t xml:space="preserve">. </w:t>
      </w:r>
      <w:r w:rsidR="002632BB">
        <w:rPr>
          <w:rFonts w:eastAsiaTheme="minorEastAsia"/>
        </w:rPr>
        <w:t xml:space="preserve">Найти положение равновесия пластины </w:t>
      </w:r>
      <m:oMath>
        <m:r>
          <w:rPr>
            <w:rFonts w:ascii="Cambria Math" w:eastAsiaTheme="minorEastAsia" w:hAnsi="Cambria Math"/>
          </w:rPr>
          <m:t>x</m:t>
        </m:r>
      </m:oMath>
      <w:r w:rsidR="002632BB" w:rsidRPr="009550C5">
        <w:rPr>
          <w:rFonts w:eastAsiaTheme="minorEastAsia"/>
        </w:rPr>
        <w:t xml:space="preserve">. </w:t>
      </w:r>
      <w:r w:rsidR="002632BB">
        <w:rPr>
          <w:rFonts w:eastAsiaTheme="minorEastAsia"/>
        </w:rPr>
        <w:t>Силу трения не учитывать.</w:t>
      </w:r>
    </w:p>
    <w:p w14:paraId="458ECADC" w14:textId="5E4B9217" w:rsidR="002632BB" w:rsidRDefault="002632BB" w:rsidP="006312CC">
      <w:pPr>
        <w:rPr>
          <w:rFonts w:eastAsiaTheme="minorEastAsia"/>
        </w:rPr>
      </w:pPr>
      <w:r w:rsidRPr="002632BB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14306AF4" w14:textId="575C8560" w:rsidR="002632BB" w:rsidRDefault="002632BB" w:rsidP="006312CC">
      <w:pPr>
        <w:rPr>
          <w:rFonts w:eastAsiaTheme="minorEastAsia"/>
        </w:rPr>
      </w:pPr>
      <w:r>
        <w:rPr>
          <w:rFonts w:eastAsiaTheme="minorEastAsia"/>
        </w:rPr>
        <w:t>Находим емкость конденсатора (как двух параллельных).</w:t>
      </w:r>
    </w:p>
    <w:p w14:paraId="0AC4EEFC" w14:textId="572922BA" w:rsidR="002632BB" w:rsidRPr="002632BB" w:rsidRDefault="002632BB" w:rsidP="006312CC">
      <w:pPr>
        <w:rPr>
          <w:rFonts w:eastAsiaTheme="minorEastAsia"/>
        </w:rPr>
      </w:pPr>
      <w:r w:rsidRPr="002632BB">
        <w:rPr>
          <w:rFonts w:eastAsiaTheme="minorEastAsia"/>
          <w:noProof/>
        </w:rPr>
        <w:drawing>
          <wp:inline distT="0" distB="0" distL="0" distR="0" wp14:anchorId="6C212942" wp14:editId="6B5AAD08">
            <wp:extent cx="1127760" cy="137586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30342" cy="137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Pr="002632BB">
        <w:rPr>
          <w:rFonts w:eastAsiaTheme="minorEastAsia"/>
          <w:noProof/>
        </w:rPr>
        <w:drawing>
          <wp:inline distT="0" distB="0" distL="0" distR="0" wp14:anchorId="4C4503AD" wp14:editId="3592DD96">
            <wp:extent cx="1904512" cy="967740"/>
            <wp:effectExtent l="0" t="0" r="63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6844" cy="9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Pr="002632BB">
        <w:rPr>
          <w:rFonts w:eastAsiaTheme="minorEastAsia"/>
          <w:noProof/>
        </w:rPr>
        <w:drawing>
          <wp:inline distT="0" distB="0" distL="0" distR="0" wp14:anchorId="60260C11" wp14:editId="6E95E356">
            <wp:extent cx="2611287" cy="158496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8534" cy="158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6870" w14:textId="02DD288F" w:rsidR="00383668" w:rsidRPr="009E5DBB" w:rsidRDefault="00383668" w:rsidP="009E5D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AD7D7F">
        <w:rPr>
          <w:rFonts w:eastAsiaTheme="minorEastAsia"/>
          <w:b/>
          <w:bCs/>
        </w:rPr>
        <w:lastRenderedPageBreak/>
        <w:t>3.74</w:t>
      </w:r>
      <w:r>
        <w:rPr>
          <w:rFonts w:eastAsiaTheme="minorEastAsia"/>
        </w:rPr>
        <w:t xml:space="preserve">. </w:t>
      </w:r>
      <w:r w:rsidR="009E5DBB">
        <w:rPr>
          <w:rFonts w:eastAsiaTheme="minorEastAsia"/>
        </w:rPr>
        <w:t xml:space="preserve">Напряженность электрического поля, измеренная в тонком канале, просверленном перпендикулярно поверхностям неоднородно поляризованной пластинки толщиной </w:t>
      </w:r>
      <m:oMath>
        <m:r>
          <w:rPr>
            <w:rFonts w:ascii="Cambria Math" w:eastAsiaTheme="minorEastAsia" w:hAnsi="Cambria Math"/>
          </w:rPr>
          <m:t>d</m:t>
        </m:r>
      </m:oMath>
      <w:r w:rsidR="009E5DBB" w:rsidRPr="009E5DBB">
        <w:rPr>
          <w:rFonts w:eastAsiaTheme="minorEastAsia"/>
        </w:rPr>
        <w:t xml:space="preserve"> (</w:t>
      </w:r>
      <w:r w:rsidR="009E5DBB">
        <w:rPr>
          <w:rFonts w:eastAsiaTheme="minorEastAsia"/>
        </w:rPr>
        <w:t>рис</w:t>
      </w:r>
      <w:r w:rsidR="009E5DBB" w:rsidRPr="009E5DBB">
        <w:rPr>
          <w:rFonts w:eastAsiaTheme="minorEastAsia"/>
        </w:rPr>
        <w:t>)</w:t>
      </w:r>
      <w:r w:rsidR="009E5DBB">
        <w:rPr>
          <w:rFonts w:eastAsiaTheme="minorEastAsia"/>
        </w:rPr>
        <w:t xml:space="preserve">, оказалась равна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="009E5DBB" w:rsidRPr="009E5DBB">
        <w:rPr>
          <w:rFonts w:eastAsiaTheme="minorEastAsia"/>
        </w:rPr>
        <w:t xml:space="preserve">. </w:t>
      </w:r>
      <w:r w:rsidR="009E5DBB">
        <w:rPr>
          <w:rFonts w:eastAsiaTheme="minorEastAsia"/>
        </w:rPr>
        <w:t xml:space="preserve">Найти распределение поляризационных зарядов на пластинке (объемную плотность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ρ</m:t>
            </m:r>
          </m:e>
          <m:sub>
            <m:r>
              <w:rPr>
                <w:rFonts w:ascii="Cambria Math" w:eastAsiaTheme="minorEastAsia" w:hAnsi="Cambria Math"/>
              </w:rPr>
              <m:t>пол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</m:oMath>
      <w:r w:rsidR="009E5DBB">
        <w:rPr>
          <w:rFonts w:eastAsiaTheme="minorEastAsia"/>
        </w:rPr>
        <w:t xml:space="preserve"> и плотность поляризационных зарядов на поверхности пластинки), вектор поляризации</w:t>
      </w:r>
      <w:r w:rsidR="009E5DBB" w:rsidRPr="009E5DBB">
        <w:rPr>
          <w:rFonts w:eastAsiaTheme="minorEastAsia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</m:e>
        </m:acc>
      </m:oMath>
      <w:r w:rsidR="009E5DBB">
        <w:rPr>
          <w:rFonts w:eastAsiaTheme="minorEastAsia"/>
        </w:rPr>
        <w:t xml:space="preserve">, а также поля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,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D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="009E5DBB" w:rsidRPr="009E5DBB">
        <w:rPr>
          <w:rFonts w:eastAsiaTheme="minorEastAsia"/>
        </w:rPr>
        <w:t xml:space="preserve"> </w:t>
      </w:r>
      <w:r w:rsidR="009E5DBB">
        <w:rPr>
          <w:rFonts w:eastAsiaTheme="minorEastAsia"/>
        </w:rPr>
        <w:t xml:space="preserve">внутри и вне пластинки. Электрическое поле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="009E5DBB" w:rsidRPr="009E5DBB">
        <w:rPr>
          <w:rFonts w:eastAsiaTheme="minorEastAsia"/>
        </w:rPr>
        <w:t xml:space="preserve"> </w:t>
      </w:r>
      <w:r w:rsidR="009E5DBB">
        <w:rPr>
          <w:rFonts w:eastAsiaTheme="minorEastAsia"/>
        </w:rPr>
        <w:t xml:space="preserve">направлено параллельно оси </w:t>
      </w:r>
      <m:oMath>
        <m:r>
          <w:rPr>
            <w:rFonts w:ascii="Cambria Math" w:eastAsiaTheme="minorEastAsia" w:hAnsi="Cambria Math"/>
          </w:rPr>
          <m:t>x</m:t>
        </m:r>
      </m:oMath>
      <w:r w:rsidR="009E5DBB" w:rsidRPr="009E5DBB">
        <w:rPr>
          <w:rFonts w:eastAsiaTheme="minorEastAsia"/>
        </w:rPr>
        <w:t>.</w:t>
      </w:r>
    </w:p>
    <w:p w14:paraId="033DC8FC" w14:textId="78922F27" w:rsidR="00AD7D7F" w:rsidRDefault="00AD7D7F" w:rsidP="006312CC">
      <w:pPr>
        <w:rPr>
          <w:rFonts w:eastAsiaTheme="minorEastAsia"/>
        </w:rPr>
      </w:pPr>
      <w:r w:rsidRPr="009E5DBB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5579CCE2" w14:textId="78FE1D9D" w:rsidR="004A5FC9" w:rsidRDefault="004A5FC9" w:rsidP="006312CC">
      <w:r w:rsidRPr="009E5DBB">
        <w:rPr>
          <w:noProof/>
        </w:rPr>
        <w:drawing>
          <wp:inline distT="0" distB="0" distL="0" distR="0" wp14:anchorId="72F2313B" wp14:editId="505788D6">
            <wp:extent cx="1699260" cy="1419382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41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3AD">
        <w:t xml:space="preserve">    </w:t>
      </w:r>
      <w:r w:rsidRPr="004A5FC9">
        <w:rPr>
          <w:noProof/>
        </w:rPr>
        <w:drawing>
          <wp:inline distT="0" distB="0" distL="0" distR="0" wp14:anchorId="688D314C" wp14:editId="3C0050A9">
            <wp:extent cx="3009900" cy="154725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24986" cy="155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E83A" w14:textId="732327A7" w:rsidR="009E5DBB" w:rsidRPr="00E323AD" w:rsidRDefault="004A5FC9" w:rsidP="006312CC">
      <w:r w:rsidRPr="004A5FC9">
        <w:rPr>
          <w:noProof/>
        </w:rPr>
        <w:drawing>
          <wp:inline distT="0" distB="0" distL="0" distR="0" wp14:anchorId="0A9CBE63" wp14:editId="5E3589E5">
            <wp:extent cx="1714500" cy="1454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19676" cy="14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3AD">
        <w:t xml:space="preserve">   </w:t>
      </w:r>
      <w:r w:rsidRPr="004A5FC9">
        <w:rPr>
          <w:noProof/>
          <w:lang w:val="en-US"/>
        </w:rPr>
        <w:drawing>
          <wp:inline distT="0" distB="0" distL="0" distR="0" wp14:anchorId="5DA47664" wp14:editId="7A53201B">
            <wp:extent cx="3055620" cy="17187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63676" cy="17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1DB7" w14:textId="7E689191" w:rsidR="00A13446" w:rsidRPr="00A13446" w:rsidRDefault="00A13446" w:rsidP="006312CC">
      <w:r>
        <w:t>Объемные заряды положительные, а поверхностные – отрицательные.</w:t>
      </w:r>
    </w:p>
    <w:sectPr w:rsidR="00A13446" w:rsidRPr="00A134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D12"/>
    <w:rsid w:val="00007430"/>
    <w:rsid w:val="00034ADB"/>
    <w:rsid w:val="00057071"/>
    <w:rsid w:val="00070DB1"/>
    <w:rsid w:val="0008086B"/>
    <w:rsid w:val="000930BA"/>
    <w:rsid w:val="000F6583"/>
    <w:rsid w:val="00123C7C"/>
    <w:rsid w:val="00152125"/>
    <w:rsid w:val="00157676"/>
    <w:rsid w:val="001715E1"/>
    <w:rsid w:val="00213EAF"/>
    <w:rsid w:val="00235A89"/>
    <w:rsid w:val="002632BB"/>
    <w:rsid w:val="00263F19"/>
    <w:rsid w:val="00291BC6"/>
    <w:rsid w:val="002A2330"/>
    <w:rsid w:val="002B51EC"/>
    <w:rsid w:val="00331F4C"/>
    <w:rsid w:val="0034108E"/>
    <w:rsid w:val="00383668"/>
    <w:rsid w:val="0038799B"/>
    <w:rsid w:val="003A53F4"/>
    <w:rsid w:val="003B6FDF"/>
    <w:rsid w:val="003C2273"/>
    <w:rsid w:val="003C75BC"/>
    <w:rsid w:val="003F08F8"/>
    <w:rsid w:val="003F67C7"/>
    <w:rsid w:val="00416D91"/>
    <w:rsid w:val="00456BC3"/>
    <w:rsid w:val="00480B54"/>
    <w:rsid w:val="004A5FC9"/>
    <w:rsid w:val="004B0611"/>
    <w:rsid w:val="004E1E8B"/>
    <w:rsid w:val="004F6658"/>
    <w:rsid w:val="00543D6F"/>
    <w:rsid w:val="00565990"/>
    <w:rsid w:val="00583283"/>
    <w:rsid w:val="00592D2E"/>
    <w:rsid w:val="005B1F1F"/>
    <w:rsid w:val="005B6A95"/>
    <w:rsid w:val="005C521C"/>
    <w:rsid w:val="00623BFC"/>
    <w:rsid w:val="00627F25"/>
    <w:rsid w:val="006312CC"/>
    <w:rsid w:val="006A3553"/>
    <w:rsid w:val="006A442F"/>
    <w:rsid w:val="006A5A87"/>
    <w:rsid w:val="006C33E9"/>
    <w:rsid w:val="006E3D5D"/>
    <w:rsid w:val="0071361F"/>
    <w:rsid w:val="00714DCE"/>
    <w:rsid w:val="007407EA"/>
    <w:rsid w:val="007D6DC8"/>
    <w:rsid w:val="00810807"/>
    <w:rsid w:val="008127AA"/>
    <w:rsid w:val="00874BDC"/>
    <w:rsid w:val="00892394"/>
    <w:rsid w:val="008C5087"/>
    <w:rsid w:val="009157DA"/>
    <w:rsid w:val="00921C0C"/>
    <w:rsid w:val="009550C5"/>
    <w:rsid w:val="00957099"/>
    <w:rsid w:val="00984400"/>
    <w:rsid w:val="00986487"/>
    <w:rsid w:val="009A0CE3"/>
    <w:rsid w:val="009C2682"/>
    <w:rsid w:val="009E5DBB"/>
    <w:rsid w:val="009E7A44"/>
    <w:rsid w:val="00A13446"/>
    <w:rsid w:val="00A14D12"/>
    <w:rsid w:val="00A51FDA"/>
    <w:rsid w:val="00A726DE"/>
    <w:rsid w:val="00A72C8D"/>
    <w:rsid w:val="00AD7D7F"/>
    <w:rsid w:val="00AE4BB0"/>
    <w:rsid w:val="00B63F66"/>
    <w:rsid w:val="00BA1A5C"/>
    <w:rsid w:val="00C03272"/>
    <w:rsid w:val="00C11D4B"/>
    <w:rsid w:val="00C15275"/>
    <w:rsid w:val="00C21AD8"/>
    <w:rsid w:val="00C9434D"/>
    <w:rsid w:val="00CB2C57"/>
    <w:rsid w:val="00CB7F9E"/>
    <w:rsid w:val="00CC125B"/>
    <w:rsid w:val="00CC5093"/>
    <w:rsid w:val="00D12BFD"/>
    <w:rsid w:val="00D84E89"/>
    <w:rsid w:val="00DD568E"/>
    <w:rsid w:val="00E323AD"/>
    <w:rsid w:val="00E81246"/>
    <w:rsid w:val="00E87165"/>
    <w:rsid w:val="00EC53D0"/>
    <w:rsid w:val="00ED2428"/>
    <w:rsid w:val="00EE0634"/>
    <w:rsid w:val="00EE7BDA"/>
    <w:rsid w:val="00F42499"/>
    <w:rsid w:val="00F53B97"/>
    <w:rsid w:val="00F80F4D"/>
    <w:rsid w:val="00F972B6"/>
    <w:rsid w:val="00FE1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5D180C"/>
  <w15:chartTrackingRefBased/>
  <w15:docId w15:val="{81052357-5C6A-4FA2-AD90-33CAD5C79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E7A44"/>
    <w:rPr>
      <w:color w:val="808080"/>
    </w:rPr>
  </w:style>
  <w:style w:type="paragraph" w:styleId="a4">
    <w:name w:val="No Spacing"/>
    <w:uiPriority w:val="1"/>
    <w:qFormat/>
    <w:rsid w:val="009E7A4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11</Pages>
  <Words>1295</Words>
  <Characters>7385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82</cp:revision>
  <dcterms:created xsi:type="dcterms:W3CDTF">2024-11-24T12:31:00Z</dcterms:created>
  <dcterms:modified xsi:type="dcterms:W3CDTF">2024-12-23T06:28:00Z</dcterms:modified>
</cp:coreProperties>
</file>